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D0DC8" w:rsidRDefault="00FF2882" w:rsidP="009D7D2A">
      <w:pPr>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r w:rsidR="00A067F7" w:rsidRPr="005D0DC8">
        <w:rPr>
          <w:rFonts w:ascii="Arial" w:hAnsi="Arial" w:cs="Arial"/>
          <w:b/>
          <w:sz w:val="36"/>
          <w:szCs w:val="36"/>
        </w:rPr>
        <w:t>(</w:t>
      </w:r>
      <w:r w:rsidR="009D7D2A" w:rsidRPr="005D0DC8">
        <w:rPr>
          <w:rFonts w:ascii="Arial" w:hAnsi="Arial" w:cs="Arial"/>
          <w:b/>
          <w:sz w:val="36"/>
          <w:szCs w:val="36"/>
        </w:rPr>
        <w:t>England</w:t>
      </w:r>
      <w:r w:rsidR="00A067F7" w:rsidRPr="005D0DC8">
        <w:rPr>
          <w:rFonts w:ascii="Arial" w:hAnsi="Arial" w:cs="Arial"/>
          <w:b/>
          <w:sz w:val="36"/>
          <w:szCs w:val="36"/>
        </w:rPr>
        <w:t>)</w:t>
      </w:r>
    </w:p>
    <w:p w14:paraId="2CF65BB3" w14:textId="77777777" w:rsidR="00701EF4" w:rsidRPr="005D0DC8" w:rsidRDefault="00701EF4" w:rsidP="00CD211E">
      <w:pPr>
        <w:rPr>
          <w:rFonts w:ascii="Arial" w:hAnsi="Arial" w:cs="Arial"/>
          <w:sz w:val="28"/>
          <w:szCs w:val="28"/>
        </w:rPr>
      </w:pPr>
    </w:p>
    <w:p w14:paraId="441E3792" w14:textId="77777777" w:rsidR="009D7D2A" w:rsidRPr="005D0DC8"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9D7D2A" w:rsidRPr="005D0DC8" w14:paraId="05C65431" w14:textId="77777777" w:rsidTr="0077544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77544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6D13A03D" w:rsidR="009D7D2A" w:rsidRPr="005D0DC8" w:rsidRDefault="00775444" w:rsidP="00100904">
            <w:pPr>
              <w:jc w:val="center"/>
              <w:rPr>
                <w:rFonts w:ascii="Arial" w:eastAsia="Arial" w:hAnsi="Arial" w:cs="Arial"/>
                <w:spacing w:val="-2"/>
                <w:sz w:val="26"/>
                <w:szCs w:val="26"/>
              </w:rPr>
            </w:pPr>
            <w:r>
              <w:rPr>
                <w:rFonts w:ascii="Arial" w:eastAsia="Arial" w:hAnsi="Arial" w:cs="Arial"/>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D772D0" w14:textId="2302A9AD" w:rsidR="009D7D2A" w:rsidRPr="005D0DC8" w:rsidRDefault="00775444" w:rsidP="00100904">
            <w:pPr>
              <w:rPr>
                <w:rFonts w:ascii="Arial" w:eastAsia="Arial" w:hAnsi="Arial" w:cs="Arial"/>
                <w:spacing w:val="-2"/>
                <w:sz w:val="26"/>
                <w:szCs w:val="26"/>
              </w:rPr>
            </w:pPr>
            <w:r>
              <w:rPr>
                <w:rFonts w:ascii="Arial" w:eastAsia="Arial" w:hAnsi="Arial" w:cs="Arial"/>
                <w:spacing w:val="-2"/>
                <w:sz w:val="26"/>
                <w:szCs w:val="26"/>
              </w:rPr>
              <w:t>Jan 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65C5F5F" w14:textId="08202429" w:rsidR="009D7D2A" w:rsidRPr="005D0DC8" w:rsidRDefault="00775444" w:rsidP="00100904">
            <w:pPr>
              <w:rPr>
                <w:rFonts w:ascii="Arial" w:eastAsia="Arial" w:hAnsi="Arial" w:cs="Arial"/>
                <w:spacing w:val="-2"/>
                <w:sz w:val="26"/>
                <w:szCs w:val="26"/>
              </w:rPr>
            </w:pPr>
            <w:r>
              <w:rPr>
                <w:rFonts w:ascii="Arial" w:eastAsia="Arial" w:hAnsi="Arial" w:cs="Arial"/>
                <w:spacing w:val="-2"/>
                <w:sz w:val="26"/>
                <w:szCs w:val="26"/>
              </w:rPr>
              <w:t>K Patel</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0D4E30" w:rsidR="009D7D2A" w:rsidRPr="005D0DC8" w:rsidRDefault="00775444" w:rsidP="00100904">
            <w:pPr>
              <w:rPr>
                <w:rFonts w:ascii="Arial" w:eastAsia="Arial" w:hAnsi="Arial" w:cs="Arial"/>
                <w:spacing w:val="-2"/>
                <w:sz w:val="26"/>
                <w:szCs w:val="26"/>
              </w:rPr>
            </w:pPr>
            <w:r>
              <w:rPr>
                <w:rFonts w:ascii="Arial" w:eastAsia="Arial" w:hAnsi="Arial" w:cs="Arial"/>
                <w:spacing w:val="-2"/>
                <w:sz w:val="26"/>
                <w:szCs w:val="26"/>
              </w:rPr>
              <w:t>Dr Ali</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D0DC8" w:rsidRDefault="009D7D2A" w:rsidP="00100904">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77777777" w:rsidR="009D7D2A" w:rsidRPr="005D0DC8" w:rsidRDefault="009D7D2A" w:rsidP="00CD211E">
      <w:pPr>
        <w:rPr>
          <w:rFonts w:ascii="Arial" w:hAnsi="Arial" w:cs="Arial"/>
          <w:sz w:val="28"/>
          <w:szCs w:val="28"/>
        </w:rPr>
      </w:pPr>
    </w:p>
    <w:p w14:paraId="6478BA75" w14:textId="77777777" w:rsidR="00CD211E" w:rsidRPr="00EA3506" w:rsidRDefault="00CD211E" w:rsidP="00CD211E">
      <w:pPr>
        <w:rPr>
          <w:rFonts w:ascii="Arial" w:hAnsi="Arial" w:cs="Arial"/>
          <w:b/>
          <w:sz w:val="28"/>
          <w:szCs w:val="28"/>
        </w:rPr>
      </w:pPr>
      <w:r w:rsidRPr="00323E73">
        <w:rPr>
          <w:rFonts w:ascii="Arial" w:hAnsi="Arial" w:cs="Arial"/>
          <w:b/>
          <w:sz w:val="28"/>
          <w:szCs w:val="28"/>
        </w:rPr>
        <w:t>Table of contents</w:t>
      </w:r>
    </w:p>
    <w:p w14:paraId="3426B4B3" w14:textId="60A539B5" w:rsidR="00A540A2" w:rsidRPr="00EA3506" w:rsidRDefault="00CD211E" w:rsidP="007C556B">
      <w:pPr>
        <w:pStyle w:val="TOC1"/>
        <w:rPr>
          <w:rFonts w:ascii="Arial" w:eastAsiaTheme="minorEastAsia" w:hAnsi="Arial" w:cs="Arial"/>
          <w:noProof/>
        </w:rPr>
      </w:pPr>
      <w:r w:rsidRPr="00EA3506">
        <w:rPr>
          <w:rFonts w:ascii="Arial" w:hAnsi="Arial" w:cs="Arial"/>
        </w:rPr>
        <w:fldChar w:fldCharType="begin"/>
      </w:r>
      <w:r w:rsidRPr="00EA3506">
        <w:rPr>
          <w:rFonts w:ascii="Arial" w:hAnsi="Arial" w:cs="Arial"/>
        </w:rPr>
        <w:instrText xml:space="preserve"> TOC \o "1-3" \h \z \u </w:instrText>
      </w:r>
      <w:r w:rsidRPr="00EA3506">
        <w:rPr>
          <w:rFonts w:ascii="Arial" w:hAnsi="Arial" w:cs="Arial"/>
        </w:rPr>
        <w:fldChar w:fldCharType="separate"/>
      </w:r>
      <w:hyperlink w:anchor="_Toc108513098" w:history="1">
        <w:r w:rsidR="00A540A2" w:rsidRPr="00EA3506">
          <w:rPr>
            <w:rStyle w:val="Hyperlink"/>
            <w:rFonts w:ascii="Arial" w:hAnsi="Arial" w:cs="Arial"/>
            <w:noProof/>
          </w:rPr>
          <w:t>1</w:t>
        </w:r>
        <w:r w:rsidR="00A540A2" w:rsidRPr="00EA3506">
          <w:rPr>
            <w:rFonts w:ascii="Arial" w:eastAsiaTheme="minorEastAsia" w:hAnsi="Arial" w:cs="Arial"/>
            <w:noProof/>
          </w:rPr>
          <w:tab/>
        </w:r>
        <w:r w:rsidR="00A540A2" w:rsidRPr="00EA3506">
          <w:rPr>
            <w:rStyle w:val="Hyperlink"/>
            <w:rFonts w:ascii="Arial" w:hAnsi="Arial" w:cs="Arial"/>
            <w:noProof/>
          </w:rPr>
          <w:t>I</w:t>
        </w:r>
        <w:r w:rsidR="00EA3506" w:rsidRPr="00EA3506">
          <w:rPr>
            <w:rStyle w:val="Hyperlink"/>
            <w:rFonts w:ascii="Arial" w:hAnsi="Arial" w:cs="Arial"/>
            <w:caps w:val="0"/>
            <w:noProof/>
          </w:rPr>
          <w:t>ntroduction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_Toc108513098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4BEEF43E" w14:textId="4D003CC9" w:rsidR="00A540A2" w:rsidRPr="00EA3506" w:rsidRDefault="00000000" w:rsidP="00123D77">
      <w:pPr>
        <w:pStyle w:val="TOC2"/>
        <w:rPr>
          <w:rFonts w:ascii="Arial" w:eastAsiaTheme="minorEastAsia" w:hAnsi="Arial" w:cs="Arial"/>
          <w:noProof/>
          <w:sz w:val="24"/>
          <w:szCs w:val="24"/>
        </w:rPr>
      </w:pPr>
      <w:hyperlink w:anchor="_Toc108513099" w:history="1">
        <w:r w:rsidR="00A540A2" w:rsidRPr="00EA3506">
          <w:rPr>
            <w:rStyle w:val="Hyperlink"/>
            <w:rFonts w:ascii="Arial" w:hAnsi="Arial" w:cs="Arial"/>
            <w:noProof/>
          </w:rPr>
          <w:t>1.1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Policy statement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_Toc108513099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291CD7B9" w14:textId="3FCA40F5" w:rsidR="00A540A2" w:rsidRPr="00EA3506" w:rsidRDefault="00000000" w:rsidP="00123D77">
      <w:pPr>
        <w:pStyle w:val="TOC2"/>
        <w:rPr>
          <w:rFonts w:ascii="Arial" w:eastAsiaTheme="minorEastAsia" w:hAnsi="Arial" w:cs="Arial"/>
          <w:noProof/>
          <w:sz w:val="24"/>
          <w:szCs w:val="24"/>
        </w:rPr>
      </w:pPr>
      <w:hyperlink w:anchor="_Toc108513100" w:history="1">
        <w:r w:rsidR="00A540A2" w:rsidRPr="00EA3506">
          <w:rPr>
            <w:rStyle w:val="Hyperlink"/>
            <w:rFonts w:ascii="Arial" w:hAnsi="Arial" w:cs="Arial"/>
            <w:noProof/>
          </w:rPr>
          <w:t>1.2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Status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528CAEF2" w14:textId="7D58CE9F" w:rsidR="00A540A2" w:rsidRPr="00EA3506" w:rsidRDefault="00000000" w:rsidP="00123D77">
      <w:pPr>
        <w:pStyle w:val="TOC2"/>
        <w:rPr>
          <w:rFonts w:ascii="Arial" w:eastAsiaTheme="minorEastAsia" w:hAnsi="Arial" w:cs="Arial"/>
          <w:noProof/>
          <w:sz w:val="24"/>
          <w:szCs w:val="24"/>
        </w:rPr>
      </w:pPr>
      <w:hyperlink w:anchor="_Toc108513101" w:history="1">
        <w:r w:rsidR="00A540A2" w:rsidRPr="00EA3506">
          <w:rPr>
            <w:rStyle w:val="Hyperlink"/>
            <w:rFonts w:ascii="Arial" w:hAnsi="Arial" w:cs="Arial"/>
            <w:noProof/>
          </w:rPr>
          <w:t>1.3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KLOE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7A20527A" w14:textId="1BD0F930" w:rsidR="00A540A2" w:rsidRPr="00EA3506" w:rsidRDefault="00000000" w:rsidP="00123D77">
      <w:pPr>
        <w:pStyle w:val="TOC2"/>
        <w:rPr>
          <w:rFonts w:ascii="Arial" w:eastAsiaTheme="minorEastAsia" w:hAnsi="Arial" w:cs="Arial"/>
          <w:noProof/>
          <w:sz w:val="24"/>
          <w:szCs w:val="24"/>
        </w:rPr>
      </w:pPr>
      <w:hyperlink w:anchor="_Toc108513102" w:history="1">
        <w:r w:rsidR="00A540A2" w:rsidRPr="00EA3506">
          <w:rPr>
            <w:rStyle w:val="Hyperlink"/>
            <w:rFonts w:ascii="Arial" w:hAnsi="Arial" w:cs="Arial"/>
            <w:noProof/>
          </w:rPr>
          <w:t>1.4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Training and support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450906FC" w14:textId="4BB71158" w:rsidR="00A540A2" w:rsidRPr="00EA3506" w:rsidRDefault="00000000" w:rsidP="007C556B">
      <w:pPr>
        <w:pStyle w:val="TOC1"/>
        <w:rPr>
          <w:rFonts w:ascii="Arial" w:eastAsiaTheme="minorEastAsia" w:hAnsi="Arial" w:cs="Arial"/>
          <w:noProof/>
        </w:rPr>
      </w:pPr>
      <w:hyperlink w:anchor="_Toc108513103" w:history="1">
        <w:r w:rsidR="00A540A2" w:rsidRPr="00EA3506">
          <w:rPr>
            <w:rStyle w:val="Hyperlink"/>
            <w:rFonts w:ascii="Arial" w:hAnsi="Arial" w:cs="Arial"/>
            <w:noProof/>
          </w:rPr>
          <w:t>2</w:t>
        </w:r>
        <w:r w:rsidR="00A540A2" w:rsidRPr="00EA3506">
          <w:rPr>
            <w:rFonts w:ascii="Arial" w:eastAsiaTheme="minorEastAsia" w:hAnsi="Arial" w:cs="Arial"/>
            <w:noProof/>
          </w:rPr>
          <w:tab/>
        </w:r>
        <w:r w:rsidR="00A540A2" w:rsidRPr="00EA3506">
          <w:rPr>
            <w:rStyle w:val="Hyperlink"/>
            <w:rFonts w:ascii="Arial" w:hAnsi="Arial" w:cs="Arial"/>
            <w:noProof/>
          </w:rPr>
          <w:t>S</w:t>
        </w:r>
        <w:r w:rsidR="00EA3506" w:rsidRPr="00EA3506">
          <w:rPr>
            <w:rStyle w:val="Hyperlink"/>
            <w:rFonts w:ascii="Arial" w:hAnsi="Arial" w:cs="Arial"/>
            <w:caps w:val="0"/>
            <w:noProof/>
          </w:rPr>
          <w:t>cope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065DC459" w14:textId="18AB271C" w:rsidR="00A540A2" w:rsidRPr="00EA3506" w:rsidRDefault="00000000" w:rsidP="00123D77">
      <w:pPr>
        <w:pStyle w:val="TOC2"/>
        <w:rPr>
          <w:rFonts w:ascii="Arial" w:eastAsiaTheme="minorEastAsia" w:hAnsi="Arial" w:cs="Arial"/>
          <w:noProof/>
          <w:sz w:val="24"/>
          <w:szCs w:val="24"/>
        </w:rPr>
      </w:pPr>
      <w:hyperlink w:anchor="_Toc108513104" w:history="1">
        <w:r w:rsidR="00A540A2" w:rsidRPr="00EA3506">
          <w:rPr>
            <w:rStyle w:val="Hyperlink"/>
            <w:rFonts w:ascii="Arial" w:hAnsi="Arial" w:cs="Arial"/>
            <w:noProof/>
          </w:rPr>
          <w:t>2.1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Who it applies to</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564232CB" w14:textId="4639D90E" w:rsidR="00A540A2" w:rsidRPr="00EA3506" w:rsidRDefault="00000000" w:rsidP="00123D77">
      <w:pPr>
        <w:pStyle w:val="TOC2"/>
        <w:rPr>
          <w:rFonts w:ascii="Arial" w:eastAsiaTheme="minorEastAsia" w:hAnsi="Arial" w:cs="Arial"/>
          <w:noProof/>
          <w:sz w:val="24"/>
          <w:szCs w:val="24"/>
        </w:rPr>
      </w:pPr>
      <w:hyperlink w:anchor="_Toc108513105" w:history="1">
        <w:r w:rsidR="00A540A2" w:rsidRPr="00EA3506">
          <w:rPr>
            <w:rStyle w:val="Hyperlink"/>
            <w:rFonts w:ascii="Arial" w:hAnsi="Arial" w:cs="Arial"/>
            <w:noProof/>
          </w:rPr>
          <w:t>2.2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Why and how it applies to them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44A372E2" w14:textId="64BDBCB4" w:rsidR="00A540A2" w:rsidRPr="00EA3506" w:rsidRDefault="00000000" w:rsidP="007C556B">
      <w:pPr>
        <w:pStyle w:val="TOC1"/>
        <w:rPr>
          <w:rFonts w:ascii="Arial" w:eastAsiaTheme="minorEastAsia" w:hAnsi="Arial" w:cs="Arial"/>
          <w:noProof/>
        </w:rPr>
      </w:pPr>
      <w:hyperlink w:anchor="_Toc108513106" w:history="1">
        <w:r w:rsidR="00A540A2" w:rsidRPr="00EA3506">
          <w:rPr>
            <w:rStyle w:val="Hyperlink"/>
            <w:rFonts w:ascii="Arial" w:hAnsi="Arial" w:cs="Arial"/>
            <w:noProof/>
          </w:rPr>
          <w:t>3</w:t>
        </w:r>
        <w:r w:rsidR="00A540A2" w:rsidRPr="00EA3506">
          <w:rPr>
            <w:rFonts w:ascii="Arial" w:eastAsiaTheme="minorEastAsia" w:hAnsi="Arial" w:cs="Arial"/>
            <w:noProof/>
          </w:rPr>
          <w:tab/>
        </w:r>
        <w:r w:rsidR="00A540A2" w:rsidRPr="00EA3506">
          <w:rPr>
            <w:rStyle w:val="Hyperlink"/>
            <w:rFonts w:ascii="Arial" w:hAnsi="Arial" w:cs="Arial"/>
            <w:noProof/>
          </w:rPr>
          <w:t>G</w:t>
        </w:r>
        <w:r w:rsidR="00EA3506" w:rsidRPr="00EA3506">
          <w:rPr>
            <w:rStyle w:val="Hyperlink"/>
            <w:rFonts w:ascii="Arial" w:hAnsi="Arial" w:cs="Arial"/>
            <w:caps w:val="0"/>
            <w:noProof/>
          </w:rPr>
          <w:t>uidance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4D7B1979" w14:textId="53BD9F6E" w:rsidR="00A540A2" w:rsidRPr="00EA3506" w:rsidRDefault="00000000" w:rsidP="00123D77">
      <w:pPr>
        <w:pStyle w:val="TOC2"/>
        <w:rPr>
          <w:rFonts w:ascii="Arial" w:eastAsiaTheme="minorEastAsia" w:hAnsi="Arial" w:cs="Arial"/>
          <w:noProof/>
          <w:sz w:val="24"/>
          <w:szCs w:val="24"/>
        </w:rPr>
      </w:pPr>
      <w:hyperlink w:anchor="_Toc108513107" w:history="1">
        <w:r w:rsidR="00A540A2" w:rsidRPr="00EA3506">
          <w:rPr>
            <w:rStyle w:val="Hyperlink"/>
            <w:rFonts w:ascii="Arial" w:hAnsi="Arial" w:cs="Arial"/>
            <w:noProof/>
          </w:rPr>
          <w:t>3.1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Legislation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068D1AD7" w14:textId="315CA3A0" w:rsidR="00A540A2" w:rsidRPr="00EA3506" w:rsidRDefault="00000000" w:rsidP="00123D77">
      <w:pPr>
        <w:pStyle w:val="TOC2"/>
        <w:rPr>
          <w:rFonts w:ascii="Arial" w:eastAsiaTheme="minorEastAsia" w:hAnsi="Arial" w:cs="Arial"/>
          <w:noProof/>
          <w:sz w:val="24"/>
          <w:szCs w:val="24"/>
        </w:rPr>
      </w:pPr>
      <w:hyperlink w:anchor="_Toc108513108" w:history="1">
        <w:r w:rsidR="00A540A2" w:rsidRPr="00EA3506">
          <w:rPr>
            <w:rStyle w:val="Hyperlink"/>
            <w:rFonts w:ascii="Arial" w:hAnsi="Arial" w:cs="Arial"/>
            <w:noProof/>
          </w:rPr>
          <w:t>3.2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Responsible person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6E4B6273" w14:textId="2FE0CF75" w:rsidR="00A540A2" w:rsidRPr="00EA3506" w:rsidRDefault="00000000" w:rsidP="00123D77">
      <w:pPr>
        <w:pStyle w:val="TOC2"/>
        <w:rPr>
          <w:rFonts w:ascii="Arial" w:eastAsiaTheme="minorEastAsia" w:hAnsi="Arial" w:cs="Arial"/>
          <w:noProof/>
          <w:sz w:val="24"/>
          <w:szCs w:val="24"/>
        </w:rPr>
      </w:pPr>
      <w:hyperlink w:anchor="_Toc108513109" w:history="1">
        <w:r w:rsidR="00A540A2" w:rsidRPr="00EA3506">
          <w:rPr>
            <w:rStyle w:val="Hyperlink"/>
            <w:rFonts w:ascii="Arial" w:hAnsi="Arial" w:cs="Arial"/>
            <w:noProof/>
          </w:rPr>
          <w:t>3.3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manager</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5D0CC665" w14:textId="78D724B5" w:rsidR="00A540A2" w:rsidRPr="00EA3506" w:rsidRDefault="00000000" w:rsidP="00123D77">
      <w:pPr>
        <w:pStyle w:val="TOC2"/>
        <w:rPr>
          <w:rFonts w:ascii="Arial" w:eastAsiaTheme="minorEastAsia" w:hAnsi="Arial" w:cs="Arial"/>
          <w:noProof/>
          <w:sz w:val="24"/>
          <w:szCs w:val="24"/>
        </w:rPr>
      </w:pPr>
      <w:hyperlink w:anchor="_Toc108513110" w:history="1">
        <w:r w:rsidR="00A540A2" w:rsidRPr="00EA3506">
          <w:rPr>
            <w:rStyle w:val="Hyperlink"/>
            <w:rFonts w:ascii="Arial" w:hAnsi="Arial" w:cs="Arial"/>
            <w:noProof/>
          </w:rPr>
          <w:t>3.4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Definition of a complaint versus a concern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4E23EAD4" w14:textId="7E2EE325" w:rsidR="00A540A2" w:rsidRPr="00EA3506" w:rsidRDefault="00000000" w:rsidP="00123D77">
      <w:pPr>
        <w:pStyle w:val="TOC2"/>
        <w:rPr>
          <w:rFonts w:ascii="Arial" w:eastAsiaTheme="minorEastAsia" w:hAnsi="Arial" w:cs="Arial"/>
          <w:noProof/>
          <w:sz w:val="24"/>
          <w:szCs w:val="24"/>
        </w:rPr>
      </w:pPr>
      <w:hyperlink w:anchor="_Toc108513111" w:history="1">
        <w:r w:rsidR="00A540A2" w:rsidRPr="00EA3506">
          <w:rPr>
            <w:rStyle w:val="Hyperlink"/>
            <w:rFonts w:ascii="Arial" w:hAnsi="Arial" w:cs="Arial"/>
            <w:noProof/>
          </w:rPr>
          <w:t>3.5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procedure promulgation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52F4B48F" w14:textId="408EF2CF" w:rsidR="00A540A2" w:rsidRPr="00EA3506" w:rsidRDefault="00000000" w:rsidP="00123D77">
      <w:pPr>
        <w:pStyle w:val="TOC2"/>
        <w:rPr>
          <w:rFonts w:ascii="Arial" w:eastAsiaTheme="minorEastAsia" w:hAnsi="Arial" w:cs="Arial"/>
          <w:noProof/>
          <w:sz w:val="24"/>
          <w:szCs w:val="24"/>
        </w:rPr>
      </w:pPr>
      <w:hyperlink w:anchor="_Toc108513112" w:history="1">
        <w:r w:rsidR="00A540A2" w:rsidRPr="00EA3506">
          <w:rPr>
            <w:rStyle w:val="Hyperlink"/>
            <w:rFonts w:ascii="Arial" w:hAnsi="Arial" w:cs="Arial"/>
            <w:noProof/>
          </w:rPr>
          <w:t>3.6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Parliamentary and Health Service Ombudsman (PHSO)</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10BFC139" w14:textId="410A5851" w:rsidR="00A540A2" w:rsidRPr="00EA3506" w:rsidRDefault="00000000" w:rsidP="00123D77">
      <w:pPr>
        <w:pStyle w:val="TOC2"/>
        <w:rPr>
          <w:rFonts w:ascii="Arial" w:eastAsiaTheme="minorEastAsia" w:hAnsi="Arial" w:cs="Arial"/>
          <w:noProof/>
          <w:sz w:val="24"/>
          <w:szCs w:val="24"/>
        </w:rPr>
      </w:pPr>
      <w:hyperlink w:anchor="_Toc108513113" w:history="1">
        <w:r w:rsidR="00A540A2" w:rsidRPr="00EA3506">
          <w:rPr>
            <w:rStyle w:val="Hyperlink"/>
            <w:rFonts w:ascii="Arial" w:hAnsi="Arial" w:cs="Arial"/>
            <w:noProof/>
          </w:rPr>
          <w:t>3.7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Complainant options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27645112" w14:textId="06319379" w:rsidR="00A540A2" w:rsidRPr="00EA3506" w:rsidRDefault="00000000" w:rsidP="00123D77">
      <w:pPr>
        <w:pStyle w:val="TOC2"/>
        <w:rPr>
          <w:rFonts w:ascii="Arial" w:eastAsiaTheme="minorEastAsia" w:hAnsi="Arial" w:cs="Arial"/>
          <w:noProof/>
          <w:sz w:val="24"/>
          <w:szCs w:val="24"/>
        </w:rPr>
      </w:pPr>
      <w:hyperlink w:anchor="_Toc108513114" w:history="1">
        <w:r w:rsidR="00A540A2" w:rsidRPr="00EA3506">
          <w:rPr>
            <w:rStyle w:val="Hyperlink"/>
            <w:rFonts w:ascii="Arial" w:hAnsi="Arial" w:cs="Arial"/>
            <w:noProof/>
          </w:rPr>
          <w:t>3.8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Timescale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4E86DD34" w14:textId="2B17AEDF" w:rsidR="00A540A2" w:rsidRPr="00EA3506" w:rsidRDefault="00000000" w:rsidP="00123D77">
      <w:pPr>
        <w:pStyle w:val="TOC2"/>
        <w:rPr>
          <w:rFonts w:ascii="Arial" w:eastAsiaTheme="minorEastAsia" w:hAnsi="Arial" w:cs="Arial"/>
          <w:noProof/>
          <w:sz w:val="24"/>
          <w:szCs w:val="24"/>
        </w:rPr>
      </w:pPr>
      <w:hyperlink w:anchor="_Toc108513115" w:history="1">
        <w:r w:rsidR="00A540A2" w:rsidRPr="00EA3506">
          <w:rPr>
            <w:rStyle w:val="Hyperlink"/>
            <w:rFonts w:ascii="Arial" w:hAnsi="Arial" w:cs="Arial"/>
            <w:noProof/>
          </w:rPr>
          <w:t>3.9</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Responding to a concern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26E1008A" w14:textId="78591A72" w:rsidR="00A540A2" w:rsidRPr="00EA3506" w:rsidRDefault="00000000" w:rsidP="00123D77">
      <w:pPr>
        <w:pStyle w:val="TOC2"/>
        <w:rPr>
          <w:rFonts w:ascii="Arial" w:eastAsiaTheme="minorEastAsia" w:hAnsi="Arial" w:cs="Arial"/>
          <w:noProof/>
          <w:sz w:val="24"/>
          <w:szCs w:val="24"/>
        </w:rPr>
      </w:pPr>
      <w:hyperlink w:anchor="_Toc108513116" w:history="1">
        <w:r w:rsidR="00A540A2" w:rsidRPr="00EA3506">
          <w:rPr>
            <w:rStyle w:val="Hyperlink"/>
            <w:rFonts w:ascii="Arial" w:hAnsi="Arial" w:cs="Arial"/>
            <w:noProof/>
          </w:rPr>
          <w:t>3.10</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Responding to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8</w:t>
        </w:r>
        <w:r w:rsidR="00A540A2" w:rsidRPr="00EA3506">
          <w:rPr>
            <w:rFonts w:ascii="Arial" w:hAnsi="Arial" w:cs="Arial"/>
            <w:noProof/>
            <w:webHidden/>
          </w:rPr>
          <w:fldChar w:fldCharType="end"/>
        </w:r>
      </w:hyperlink>
    </w:p>
    <w:p w14:paraId="20DE7026" w14:textId="196E5D87" w:rsidR="00A540A2" w:rsidRPr="00EA3506" w:rsidRDefault="00000000" w:rsidP="00123D77">
      <w:pPr>
        <w:pStyle w:val="TOC2"/>
        <w:rPr>
          <w:rFonts w:ascii="Arial" w:eastAsiaTheme="minorEastAsia" w:hAnsi="Arial" w:cs="Arial"/>
          <w:noProof/>
          <w:sz w:val="24"/>
          <w:szCs w:val="24"/>
        </w:rPr>
      </w:pPr>
      <w:hyperlink w:anchor="_Toc108513117" w:history="1">
        <w:r w:rsidR="00A540A2" w:rsidRPr="00EA3506">
          <w:rPr>
            <w:rStyle w:val="Hyperlink"/>
            <w:rFonts w:ascii="Arial" w:hAnsi="Arial" w:cs="Arial"/>
            <w:noProof/>
          </w:rPr>
          <w:t>3.11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Meeting with the complainant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8</w:t>
        </w:r>
        <w:r w:rsidR="00A540A2" w:rsidRPr="00EA3506">
          <w:rPr>
            <w:rFonts w:ascii="Arial" w:hAnsi="Arial" w:cs="Arial"/>
            <w:noProof/>
            <w:webHidden/>
          </w:rPr>
          <w:fldChar w:fldCharType="end"/>
        </w:r>
      </w:hyperlink>
    </w:p>
    <w:p w14:paraId="10811642" w14:textId="31FFB55B" w:rsidR="00A540A2" w:rsidRPr="00EA3506" w:rsidRDefault="00000000" w:rsidP="00123D77">
      <w:pPr>
        <w:pStyle w:val="TOC2"/>
        <w:rPr>
          <w:rFonts w:ascii="Arial" w:eastAsiaTheme="minorEastAsia" w:hAnsi="Arial" w:cs="Arial"/>
          <w:noProof/>
          <w:sz w:val="24"/>
          <w:szCs w:val="24"/>
        </w:rPr>
      </w:pPr>
      <w:hyperlink w:anchor="_Toc108513119" w:history="1">
        <w:r w:rsidR="00A540A2" w:rsidRPr="00EA3506">
          <w:rPr>
            <w:rStyle w:val="Hyperlink"/>
            <w:rFonts w:ascii="Arial" w:hAnsi="Arial" w:cs="Arial"/>
            <w:noProof/>
          </w:rPr>
          <w:t>3.12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Route of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9</w:t>
        </w:r>
        <w:r w:rsidR="00A540A2" w:rsidRPr="00EA3506">
          <w:rPr>
            <w:rFonts w:ascii="Arial" w:hAnsi="Arial" w:cs="Arial"/>
            <w:noProof/>
            <w:webHidden/>
          </w:rPr>
          <w:fldChar w:fldCharType="end"/>
        </w:r>
      </w:hyperlink>
    </w:p>
    <w:p w14:paraId="433F9B26" w14:textId="760CE433" w:rsidR="00A540A2" w:rsidRPr="00EA3506" w:rsidRDefault="00000000" w:rsidP="00123D77">
      <w:pPr>
        <w:pStyle w:val="TOC2"/>
        <w:rPr>
          <w:rFonts w:ascii="Arial" w:eastAsiaTheme="minorEastAsia" w:hAnsi="Arial" w:cs="Arial"/>
          <w:noProof/>
          <w:sz w:val="24"/>
          <w:szCs w:val="24"/>
        </w:rPr>
      </w:pPr>
      <w:hyperlink w:anchor="_Toc108513120" w:history="1">
        <w:r w:rsidR="00A540A2" w:rsidRPr="00EA3506">
          <w:rPr>
            <w:rStyle w:val="Hyperlink"/>
            <w:rFonts w:ascii="Arial" w:hAnsi="Arial" w:cs="Arial"/>
            <w:noProof/>
          </w:rPr>
          <w:t>3.13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Verbal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9</w:t>
        </w:r>
        <w:r w:rsidR="00A540A2" w:rsidRPr="00EA3506">
          <w:rPr>
            <w:rFonts w:ascii="Arial" w:hAnsi="Arial" w:cs="Arial"/>
            <w:noProof/>
            <w:webHidden/>
          </w:rPr>
          <w:fldChar w:fldCharType="end"/>
        </w:r>
      </w:hyperlink>
    </w:p>
    <w:p w14:paraId="7A2FCAFB" w14:textId="51FD950F" w:rsidR="00A540A2" w:rsidRPr="00EA3506" w:rsidRDefault="00000000" w:rsidP="00123D77">
      <w:pPr>
        <w:pStyle w:val="TOC2"/>
        <w:rPr>
          <w:rFonts w:ascii="Arial" w:eastAsiaTheme="minorEastAsia" w:hAnsi="Arial" w:cs="Arial"/>
          <w:noProof/>
          <w:sz w:val="24"/>
          <w:szCs w:val="24"/>
        </w:rPr>
      </w:pPr>
      <w:hyperlink w:anchor="_Toc108513121" w:history="1">
        <w:r w:rsidR="00A540A2" w:rsidRPr="00EA3506">
          <w:rPr>
            <w:rStyle w:val="Hyperlink"/>
            <w:rFonts w:ascii="Arial" w:hAnsi="Arial" w:cs="Arial"/>
            <w:noProof/>
          </w:rPr>
          <w:t>3.14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Written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10</w:t>
        </w:r>
        <w:r w:rsidR="00A540A2" w:rsidRPr="00EA3506">
          <w:rPr>
            <w:rFonts w:ascii="Arial" w:hAnsi="Arial" w:cs="Arial"/>
            <w:noProof/>
            <w:webHidden/>
          </w:rPr>
          <w:fldChar w:fldCharType="end"/>
        </w:r>
      </w:hyperlink>
    </w:p>
    <w:p w14:paraId="168AF8A5" w14:textId="6DFDAAB8" w:rsidR="00A540A2" w:rsidRPr="00EA3506" w:rsidRDefault="00000000" w:rsidP="00123D77">
      <w:pPr>
        <w:pStyle w:val="TOC2"/>
        <w:rPr>
          <w:rFonts w:ascii="Arial" w:eastAsiaTheme="minorEastAsia" w:hAnsi="Arial" w:cs="Arial"/>
          <w:noProof/>
          <w:sz w:val="24"/>
          <w:szCs w:val="24"/>
        </w:rPr>
      </w:pPr>
      <w:hyperlink w:anchor="_Toc108513122" w:history="1">
        <w:r w:rsidR="00A540A2" w:rsidRPr="00EA3506">
          <w:rPr>
            <w:rStyle w:val="Hyperlink"/>
            <w:rFonts w:ascii="Arial" w:hAnsi="Arial" w:cs="Arial"/>
            <w:noProof/>
          </w:rPr>
          <w:t>3.15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Who can make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10</w:t>
        </w:r>
        <w:r w:rsidR="00A540A2" w:rsidRPr="00EA3506">
          <w:rPr>
            <w:rFonts w:ascii="Arial" w:hAnsi="Arial" w:cs="Arial"/>
            <w:noProof/>
            <w:webHidden/>
          </w:rPr>
          <w:fldChar w:fldCharType="end"/>
        </w:r>
      </w:hyperlink>
    </w:p>
    <w:p w14:paraId="6C719659" w14:textId="73EF05B2" w:rsidR="00A540A2" w:rsidRPr="00EA3506" w:rsidRDefault="00000000" w:rsidP="00123D77">
      <w:pPr>
        <w:pStyle w:val="TOC2"/>
        <w:rPr>
          <w:rFonts w:ascii="Arial" w:eastAsiaTheme="minorEastAsia" w:hAnsi="Arial" w:cs="Arial"/>
          <w:noProof/>
          <w:sz w:val="24"/>
          <w:szCs w:val="24"/>
        </w:rPr>
      </w:pPr>
      <w:hyperlink w:anchor="_Toc108513123" w:history="1">
        <w:r w:rsidR="00A540A2" w:rsidRPr="00EA3506">
          <w:rPr>
            <w:rStyle w:val="Hyperlink"/>
            <w:rFonts w:ascii="Arial" w:hAnsi="Arial" w:cs="Arial"/>
            <w:noProof/>
          </w:rPr>
          <w:t>3.16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advocates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11</w:t>
        </w:r>
        <w:r w:rsidR="00A540A2" w:rsidRPr="00EA3506">
          <w:rPr>
            <w:rFonts w:ascii="Arial" w:hAnsi="Arial" w:cs="Arial"/>
            <w:noProof/>
            <w:webHidden/>
          </w:rPr>
          <w:fldChar w:fldCharType="end"/>
        </w:r>
      </w:hyperlink>
    </w:p>
    <w:p w14:paraId="5CA1CE50" w14:textId="1519985C" w:rsidR="00A540A2" w:rsidRPr="00EA3506" w:rsidRDefault="00000000" w:rsidP="00123D77">
      <w:pPr>
        <w:pStyle w:val="TOC2"/>
        <w:rPr>
          <w:rFonts w:ascii="Arial" w:eastAsiaTheme="minorEastAsia" w:hAnsi="Arial" w:cs="Arial"/>
          <w:noProof/>
          <w:sz w:val="24"/>
          <w:szCs w:val="24"/>
        </w:rPr>
      </w:pPr>
      <w:hyperlink w:anchor="_Toc108513124" w:history="1">
        <w:r w:rsidR="00A540A2" w:rsidRPr="00EA3506">
          <w:rPr>
            <w:rStyle w:val="Hyperlink"/>
            <w:rFonts w:ascii="Arial" w:hAnsi="Arial" w:cs="Arial"/>
            <w:noProof/>
          </w:rPr>
          <w:t>3.17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Investigating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12</w:t>
        </w:r>
        <w:r w:rsidR="00A540A2" w:rsidRPr="00EA3506">
          <w:rPr>
            <w:rFonts w:ascii="Arial" w:hAnsi="Arial" w:cs="Arial"/>
            <w:noProof/>
            <w:webHidden/>
          </w:rPr>
          <w:fldChar w:fldCharType="end"/>
        </w:r>
      </w:hyperlink>
    </w:p>
    <w:p w14:paraId="4674C82D" w14:textId="43132FDF" w:rsidR="00A540A2" w:rsidRPr="00EA3506" w:rsidRDefault="00000000" w:rsidP="00123D77">
      <w:pPr>
        <w:pStyle w:val="TOC2"/>
        <w:rPr>
          <w:rFonts w:ascii="Arial" w:eastAsiaTheme="minorEastAsia" w:hAnsi="Arial" w:cs="Arial"/>
          <w:noProof/>
          <w:sz w:val="24"/>
          <w:szCs w:val="24"/>
        </w:rPr>
      </w:pPr>
      <w:hyperlink w:anchor="_Toc108513125" w:history="1">
        <w:r w:rsidR="00A540A2" w:rsidRPr="00EA3506">
          <w:rPr>
            <w:rStyle w:val="Hyperlink"/>
            <w:rFonts w:ascii="Arial" w:hAnsi="Arial" w:cs="Arial"/>
            <w:noProof/>
          </w:rPr>
          <w:t>3.18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Conflicts of interest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13</w:t>
        </w:r>
        <w:r w:rsidR="00A540A2" w:rsidRPr="00EA3506">
          <w:rPr>
            <w:rFonts w:ascii="Arial" w:hAnsi="Arial" w:cs="Arial"/>
            <w:noProof/>
            <w:webHidden/>
          </w:rPr>
          <w:fldChar w:fldCharType="end"/>
        </w:r>
      </w:hyperlink>
    </w:p>
    <w:p w14:paraId="09303C85" w14:textId="3B8F921F" w:rsidR="00A540A2" w:rsidRPr="00EA3506" w:rsidRDefault="00000000" w:rsidP="00123D77">
      <w:pPr>
        <w:pStyle w:val="TOC2"/>
        <w:rPr>
          <w:rFonts w:ascii="Arial" w:eastAsiaTheme="minorEastAsia" w:hAnsi="Arial" w:cs="Arial"/>
          <w:noProof/>
          <w:sz w:val="24"/>
          <w:szCs w:val="24"/>
        </w:rPr>
      </w:pPr>
      <w:hyperlink w:anchor="_Toc108513126" w:history="1">
        <w:r w:rsidR="00A540A2" w:rsidRPr="00EA3506">
          <w:rPr>
            <w:rStyle w:val="Hyperlink"/>
            <w:rFonts w:ascii="Arial" w:hAnsi="Arial" w:cs="Arial"/>
            <w:noProof/>
          </w:rPr>
          <w:t>3.19</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Final formal response to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13</w:t>
        </w:r>
        <w:r w:rsidR="00A540A2" w:rsidRPr="00EA3506">
          <w:rPr>
            <w:rFonts w:ascii="Arial" w:hAnsi="Arial" w:cs="Arial"/>
            <w:noProof/>
            <w:webHidden/>
          </w:rPr>
          <w:fldChar w:fldCharType="end"/>
        </w:r>
      </w:hyperlink>
    </w:p>
    <w:p w14:paraId="1A8E6973" w14:textId="389BA9B2" w:rsidR="00A540A2" w:rsidRPr="00EA3506" w:rsidRDefault="00000000" w:rsidP="00123D77">
      <w:pPr>
        <w:pStyle w:val="TOC2"/>
        <w:rPr>
          <w:rFonts w:ascii="Arial" w:eastAsiaTheme="minorEastAsia" w:hAnsi="Arial" w:cs="Arial"/>
          <w:noProof/>
          <w:sz w:val="24"/>
          <w:szCs w:val="24"/>
        </w:rPr>
      </w:pPr>
      <w:hyperlink w:anchor="_Toc108513127" w:history="1">
        <w:r w:rsidR="00A540A2" w:rsidRPr="00EA3506">
          <w:rPr>
            <w:rStyle w:val="Hyperlink"/>
            <w:rFonts w:ascii="Arial" w:hAnsi="Arial" w:cs="Arial"/>
            <w:noProof/>
          </w:rPr>
          <w:t>3.20</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Confidentiality in relation to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64701DEB" w14:textId="4CE653D1" w:rsidR="00A540A2" w:rsidRPr="00EA3506" w:rsidRDefault="00000000" w:rsidP="00123D77">
      <w:pPr>
        <w:pStyle w:val="TOC2"/>
        <w:rPr>
          <w:rFonts w:ascii="Arial" w:eastAsiaTheme="minorEastAsia" w:hAnsi="Arial" w:cs="Arial"/>
          <w:noProof/>
          <w:sz w:val="24"/>
          <w:szCs w:val="24"/>
        </w:rPr>
      </w:pPr>
      <w:hyperlink w:anchor="_Toc108513128" w:history="1">
        <w:r w:rsidR="00A540A2" w:rsidRPr="00EA3506">
          <w:rPr>
            <w:rStyle w:val="Hyperlink"/>
            <w:rFonts w:ascii="Arial" w:hAnsi="Arial" w:cs="Arial"/>
            <w:noProof/>
          </w:rPr>
          <w:t>3.21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Persistent and unreasonable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3C38A29A" w14:textId="634588E6" w:rsidR="00A540A2" w:rsidRPr="00EA3506" w:rsidRDefault="00000000" w:rsidP="00123D77">
      <w:pPr>
        <w:pStyle w:val="TOC2"/>
        <w:rPr>
          <w:rFonts w:ascii="Arial" w:eastAsiaTheme="minorEastAsia" w:hAnsi="Arial" w:cs="Arial"/>
          <w:noProof/>
          <w:sz w:val="24"/>
          <w:szCs w:val="24"/>
        </w:rPr>
      </w:pPr>
      <w:hyperlink w:anchor="_Toc108513129" w:history="1">
        <w:r w:rsidR="00A540A2" w:rsidRPr="00EA3506">
          <w:rPr>
            <w:rStyle w:val="Hyperlink"/>
            <w:rFonts w:ascii="Arial" w:hAnsi="Arial" w:cs="Arial"/>
            <w:noProof/>
          </w:rPr>
          <w:t>3.22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citing legal action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63C2CCCD" w14:textId="40A5859D" w:rsidR="00A540A2" w:rsidRPr="00EA3506" w:rsidRDefault="00000000" w:rsidP="00123D77">
      <w:pPr>
        <w:pStyle w:val="TOC2"/>
        <w:rPr>
          <w:rFonts w:ascii="Arial" w:eastAsiaTheme="minorEastAsia" w:hAnsi="Arial" w:cs="Arial"/>
          <w:noProof/>
          <w:sz w:val="24"/>
          <w:szCs w:val="24"/>
        </w:rPr>
      </w:pPr>
      <w:hyperlink w:anchor="_Toc108513130" w:history="1">
        <w:r w:rsidR="00A540A2" w:rsidRPr="00EA3506">
          <w:rPr>
            <w:rStyle w:val="Hyperlink"/>
            <w:rFonts w:ascii="Arial" w:hAnsi="Arial" w:cs="Arial"/>
            <w:noProof/>
          </w:rPr>
          <w:t>3.23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involving external staff</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4337D307" w14:textId="0D13B854" w:rsidR="00A540A2" w:rsidRPr="00EA3506" w:rsidRDefault="00000000" w:rsidP="00123D77">
      <w:pPr>
        <w:pStyle w:val="TOC2"/>
        <w:rPr>
          <w:rFonts w:ascii="Arial" w:eastAsiaTheme="minorEastAsia" w:hAnsi="Arial" w:cs="Arial"/>
          <w:noProof/>
          <w:sz w:val="24"/>
          <w:szCs w:val="24"/>
        </w:rPr>
      </w:pPr>
      <w:hyperlink w:anchor="_Toc108513131" w:history="1">
        <w:r w:rsidR="00A540A2" w:rsidRPr="00EA3506">
          <w:rPr>
            <w:rStyle w:val="Hyperlink"/>
            <w:rFonts w:ascii="Arial" w:hAnsi="Arial" w:cs="Arial"/>
            <w:noProof/>
          </w:rPr>
          <w:t>3.24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Multi-agency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4FA7855D" w14:textId="4EC2A7FF" w:rsidR="00A540A2" w:rsidRPr="00EA3506" w:rsidRDefault="00000000" w:rsidP="00123D77">
      <w:pPr>
        <w:pStyle w:val="TOC2"/>
        <w:rPr>
          <w:rFonts w:ascii="Arial" w:eastAsiaTheme="minorEastAsia" w:hAnsi="Arial" w:cs="Arial"/>
          <w:noProof/>
          <w:sz w:val="24"/>
          <w:szCs w:val="24"/>
        </w:rPr>
      </w:pPr>
      <w:hyperlink w:anchor="_Toc108513132" w:history="1">
        <w:r w:rsidR="00A540A2" w:rsidRPr="00EA3506">
          <w:rPr>
            <w:rStyle w:val="Hyperlink"/>
            <w:rFonts w:ascii="Arial" w:hAnsi="Arial" w:cs="Arial"/>
            <w:noProof/>
          </w:rPr>
          <w:t>3.25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involving locum staff</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68B4281C" w14:textId="3917675E" w:rsidR="00A540A2" w:rsidRPr="00EA3506" w:rsidRDefault="00000000" w:rsidP="00123D77">
      <w:pPr>
        <w:pStyle w:val="TOC2"/>
        <w:rPr>
          <w:rFonts w:ascii="Arial" w:eastAsiaTheme="minorEastAsia" w:hAnsi="Arial" w:cs="Arial"/>
          <w:noProof/>
          <w:sz w:val="24"/>
          <w:szCs w:val="24"/>
        </w:rPr>
      </w:pPr>
      <w:hyperlink w:anchor="_Toc108513133" w:history="1">
        <w:r w:rsidR="00A540A2" w:rsidRPr="00EA3506">
          <w:rPr>
            <w:rStyle w:val="Hyperlink"/>
            <w:rFonts w:ascii="Arial" w:hAnsi="Arial" w:cs="Arial"/>
            <w:noProof/>
          </w:rPr>
          <w:t>3.26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Significant events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6273A684" w14:textId="6736A9B3" w:rsidR="00A540A2" w:rsidRPr="00EA3506" w:rsidRDefault="00000000" w:rsidP="00123D77">
      <w:pPr>
        <w:pStyle w:val="TOC2"/>
        <w:rPr>
          <w:rFonts w:ascii="Arial" w:eastAsiaTheme="minorEastAsia" w:hAnsi="Arial" w:cs="Arial"/>
          <w:noProof/>
          <w:sz w:val="24"/>
          <w:szCs w:val="24"/>
        </w:rPr>
      </w:pPr>
      <w:hyperlink w:anchor="_Toc108513134" w:history="1">
        <w:r w:rsidR="00A540A2" w:rsidRPr="00EA3506">
          <w:rPr>
            <w:rStyle w:val="Hyperlink"/>
            <w:rFonts w:ascii="Arial" w:hAnsi="Arial" w:cs="Arial"/>
            <w:noProof/>
          </w:rPr>
          <w:t>3.27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Fitness to practise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09C808D2" w14:textId="5C3610A0" w:rsidR="00A540A2" w:rsidRPr="00EA3506" w:rsidRDefault="00000000" w:rsidP="00123D77">
      <w:pPr>
        <w:pStyle w:val="TOC2"/>
        <w:rPr>
          <w:rFonts w:ascii="Arial" w:eastAsiaTheme="minorEastAsia" w:hAnsi="Arial" w:cs="Arial"/>
          <w:noProof/>
          <w:sz w:val="24"/>
          <w:szCs w:val="24"/>
        </w:rPr>
      </w:pPr>
      <w:hyperlink w:anchor="_Toc108513135" w:history="1">
        <w:r w:rsidR="00A540A2" w:rsidRPr="00EA3506">
          <w:rPr>
            <w:rStyle w:val="Hyperlink"/>
            <w:rFonts w:ascii="Arial" w:hAnsi="Arial" w:cs="Arial"/>
            <w:noProof/>
          </w:rPr>
          <w:t>3.28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Logging and retaining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5A072539" w14:textId="2E74D46C" w:rsidR="00A540A2" w:rsidRPr="00EA3506" w:rsidRDefault="00000000" w:rsidP="007C556B">
      <w:pPr>
        <w:pStyle w:val="TOC1"/>
        <w:rPr>
          <w:rFonts w:ascii="Arial" w:eastAsiaTheme="minorEastAsia" w:hAnsi="Arial" w:cs="Arial"/>
          <w:noProof/>
        </w:rPr>
      </w:pPr>
      <w:hyperlink w:anchor="_Toc108513136" w:history="1">
        <w:r w:rsidR="00A540A2" w:rsidRPr="00EA3506">
          <w:rPr>
            <w:rStyle w:val="Hyperlink"/>
            <w:rFonts w:ascii="Arial" w:hAnsi="Arial" w:cs="Arial"/>
            <w:noProof/>
          </w:rPr>
          <w:t>4</w:t>
        </w:r>
        <w:r w:rsidR="00A540A2" w:rsidRPr="00EA3506">
          <w:rPr>
            <w:rFonts w:ascii="Arial" w:eastAsiaTheme="minorEastAsia" w:hAnsi="Arial" w:cs="Arial"/>
            <w:noProof/>
          </w:rPr>
          <w:tab/>
        </w:r>
        <w:r w:rsidR="00A540A2" w:rsidRPr="00EA3506">
          <w:rPr>
            <w:rStyle w:val="Hyperlink"/>
            <w:rFonts w:ascii="Arial" w:hAnsi="Arial" w:cs="Arial"/>
            <w:noProof/>
          </w:rPr>
          <w:t>U</w:t>
        </w:r>
        <w:r w:rsidR="00EA3506" w:rsidRPr="00EA3506">
          <w:rPr>
            <w:rStyle w:val="Hyperlink"/>
            <w:rFonts w:ascii="Arial" w:hAnsi="Arial" w:cs="Arial"/>
            <w:caps w:val="0"/>
            <w:noProof/>
          </w:rPr>
          <w:t>se of complaints as part of the revalidation process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5F2BD9BE" w14:textId="282AFADB" w:rsidR="00A540A2" w:rsidRPr="00EA3506" w:rsidRDefault="00000000" w:rsidP="00123D77">
      <w:pPr>
        <w:pStyle w:val="TOC2"/>
        <w:rPr>
          <w:rFonts w:ascii="Arial" w:eastAsiaTheme="minorEastAsia" w:hAnsi="Arial" w:cs="Arial"/>
          <w:noProof/>
          <w:sz w:val="24"/>
          <w:szCs w:val="24"/>
        </w:rPr>
      </w:pPr>
      <w:hyperlink w:anchor="_Toc108513137" w:history="1">
        <w:r w:rsidR="00A540A2" w:rsidRPr="00EA3506">
          <w:rPr>
            <w:rStyle w:val="Hyperlink"/>
            <w:rFonts w:ascii="Arial" w:hAnsi="Arial" w:cs="Arial"/>
            <w:noProof/>
          </w:rPr>
          <w:t>4.1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Outlined processes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304D264A" w14:textId="0882F07A" w:rsidR="00A540A2" w:rsidRPr="00EA3506" w:rsidRDefault="00000000" w:rsidP="007C556B">
      <w:pPr>
        <w:pStyle w:val="TOC1"/>
        <w:rPr>
          <w:rFonts w:ascii="Arial" w:eastAsiaTheme="minorEastAsia" w:hAnsi="Arial" w:cs="Arial"/>
          <w:noProof/>
        </w:rPr>
      </w:pPr>
      <w:hyperlink w:anchor="_Toc108513138" w:history="1">
        <w:r w:rsidR="00A540A2" w:rsidRPr="00EA3506">
          <w:rPr>
            <w:rStyle w:val="Hyperlink"/>
            <w:rFonts w:ascii="Arial" w:hAnsi="Arial" w:cs="Arial"/>
            <w:noProof/>
          </w:rPr>
          <w:t>5</w:t>
        </w:r>
        <w:r w:rsidR="00A540A2" w:rsidRPr="00EA3506">
          <w:rPr>
            <w:rFonts w:ascii="Arial" w:eastAsiaTheme="minorEastAsia" w:hAnsi="Arial" w:cs="Arial"/>
            <w:noProof/>
          </w:rPr>
          <w:tab/>
        </w:r>
        <w:r w:rsidR="00A540A2" w:rsidRPr="00EA3506">
          <w:rPr>
            <w:rStyle w:val="Hyperlink"/>
            <w:rFonts w:ascii="Arial" w:hAnsi="Arial" w:cs="Arial"/>
            <w:noProof/>
          </w:rPr>
          <w:t xml:space="preserve">CQC </w:t>
        </w:r>
        <w:r w:rsidR="00EA3506" w:rsidRPr="00EA3506">
          <w:rPr>
            <w:rStyle w:val="Hyperlink"/>
            <w:rFonts w:ascii="Arial" w:hAnsi="Arial" w:cs="Arial"/>
            <w:caps w:val="0"/>
            <w:noProof/>
          </w:rPr>
          <w:t>regulatory complaint assessment during inspection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17</w:t>
        </w:r>
        <w:r w:rsidR="00A540A2" w:rsidRPr="00EA3506">
          <w:rPr>
            <w:rFonts w:ascii="Arial" w:hAnsi="Arial" w:cs="Arial"/>
            <w:noProof/>
            <w:webHidden/>
          </w:rPr>
          <w:fldChar w:fldCharType="end"/>
        </w:r>
      </w:hyperlink>
    </w:p>
    <w:p w14:paraId="1AC2BDAD" w14:textId="7992F86F" w:rsidR="00A540A2" w:rsidRPr="00EA3506" w:rsidRDefault="00000000" w:rsidP="00123D77">
      <w:pPr>
        <w:pStyle w:val="TOC2"/>
        <w:rPr>
          <w:rFonts w:ascii="Arial" w:eastAsiaTheme="minorEastAsia" w:hAnsi="Arial" w:cs="Arial"/>
          <w:noProof/>
          <w:sz w:val="24"/>
          <w:szCs w:val="24"/>
        </w:rPr>
      </w:pPr>
      <w:hyperlink w:anchor="_Toc108513139" w:history="1">
        <w:r w:rsidR="00A540A2" w:rsidRPr="00EA3506">
          <w:rPr>
            <w:rStyle w:val="Hyperlink"/>
            <w:rFonts w:ascii="Arial" w:hAnsi="Arial" w:cs="Arial"/>
            <w:noProof/>
          </w:rPr>
          <w:t>5.1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Overview</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17</w:t>
        </w:r>
        <w:r w:rsidR="00A540A2" w:rsidRPr="00EA3506">
          <w:rPr>
            <w:rFonts w:ascii="Arial" w:hAnsi="Arial" w:cs="Arial"/>
            <w:noProof/>
            <w:webHidden/>
          </w:rPr>
          <w:fldChar w:fldCharType="end"/>
        </w:r>
      </w:hyperlink>
    </w:p>
    <w:p w14:paraId="3BF352B1" w14:textId="54F286E1" w:rsidR="00A540A2" w:rsidRPr="00EA3506" w:rsidRDefault="00000000" w:rsidP="007C556B">
      <w:pPr>
        <w:pStyle w:val="TOC1"/>
        <w:rPr>
          <w:rFonts w:ascii="Arial" w:eastAsiaTheme="minorEastAsia" w:hAnsi="Arial" w:cs="Arial"/>
          <w:noProof/>
        </w:rPr>
      </w:pPr>
      <w:hyperlink w:anchor="_Toc108513140" w:history="1">
        <w:r w:rsidR="00A540A2" w:rsidRPr="00EA3506">
          <w:rPr>
            <w:rStyle w:val="Hyperlink"/>
            <w:rFonts w:ascii="Arial" w:hAnsi="Arial" w:cs="Arial"/>
            <w:noProof/>
          </w:rPr>
          <w:t>6</w:t>
        </w:r>
        <w:r w:rsidR="00A540A2" w:rsidRPr="00EA3506">
          <w:rPr>
            <w:rFonts w:ascii="Arial" w:eastAsiaTheme="minorEastAsia" w:hAnsi="Arial" w:cs="Arial"/>
            <w:noProof/>
          </w:rPr>
          <w:tab/>
        </w:r>
        <w:r w:rsidR="00A540A2" w:rsidRPr="00EA3506">
          <w:rPr>
            <w:rStyle w:val="Hyperlink"/>
            <w:rFonts w:ascii="Arial" w:hAnsi="Arial" w:cs="Arial"/>
            <w:noProof/>
          </w:rPr>
          <w:t>F</w:t>
        </w:r>
        <w:r w:rsidR="00EA3506" w:rsidRPr="00EA3506">
          <w:rPr>
            <w:rStyle w:val="Hyperlink"/>
            <w:rFonts w:ascii="Arial" w:hAnsi="Arial" w:cs="Arial"/>
            <w:caps w:val="0"/>
            <w:noProof/>
          </w:rPr>
          <w:t>urther information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18</w:t>
        </w:r>
        <w:r w:rsidR="00A540A2" w:rsidRPr="00EA3506">
          <w:rPr>
            <w:rFonts w:ascii="Arial" w:hAnsi="Arial" w:cs="Arial"/>
            <w:noProof/>
            <w:webHidden/>
          </w:rPr>
          <w:fldChar w:fldCharType="end"/>
        </w:r>
      </w:hyperlink>
    </w:p>
    <w:p w14:paraId="00B816AA" w14:textId="20A1A346" w:rsidR="00A540A2" w:rsidRPr="00EA3506" w:rsidRDefault="00000000" w:rsidP="007C556B">
      <w:pPr>
        <w:pStyle w:val="TOC1"/>
        <w:rPr>
          <w:rFonts w:ascii="Arial" w:eastAsiaTheme="minorEastAsia" w:hAnsi="Arial" w:cs="Arial"/>
          <w:noProof/>
        </w:rPr>
      </w:pPr>
      <w:hyperlink w:anchor="_Toc108513141" w:history="1">
        <w:r w:rsidR="00A540A2" w:rsidRPr="00EA3506">
          <w:rPr>
            <w:rStyle w:val="Hyperlink"/>
            <w:rFonts w:ascii="Arial" w:hAnsi="Arial" w:cs="Arial"/>
            <w:noProof/>
          </w:rPr>
          <w:t>7</w:t>
        </w:r>
        <w:r w:rsidR="00A540A2" w:rsidRPr="00EA3506">
          <w:rPr>
            <w:rFonts w:ascii="Arial" w:eastAsiaTheme="minorEastAsia" w:hAnsi="Arial" w:cs="Arial"/>
            <w:noProof/>
          </w:rPr>
          <w:tab/>
        </w:r>
        <w:r w:rsidR="00A540A2" w:rsidRPr="00EA3506">
          <w:rPr>
            <w:rStyle w:val="Hyperlink"/>
            <w:rFonts w:ascii="Arial" w:hAnsi="Arial" w:cs="Arial"/>
            <w:noProof/>
          </w:rPr>
          <w:t>S</w:t>
        </w:r>
        <w:r w:rsidR="00EA3506" w:rsidRPr="00EA3506">
          <w:rPr>
            <w:rStyle w:val="Hyperlink"/>
            <w:rFonts w:ascii="Arial" w:hAnsi="Arial" w:cs="Arial"/>
            <w:caps w:val="0"/>
            <w:noProof/>
          </w:rPr>
          <w:t>ummary</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18</w:t>
        </w:r>
        <w:r w:rsidR="00A540A2" w:rsidRPr="00EA3506">
          <w:rPr>
            <w:rFonts w:ascii="Arial" w:hAnsi="Arial" w:cs="Arial"/>
            <w:noProof/>
            <w:webHidden/>
          </w:rPr>
          <w:fldChar w:fldCharType="end"/>
        </w:r>
      </w:hyperlink>
    </w:p>
    <w:p w14:paraId="314A1A60" w14:textId="75917A3A" w:rsidR="00A540A2" w:rsidRPr="00EA3506" w:rsidRDefault="00000000" w:rsidP="007C556B">
      <w:pPr>
        <w:pStyle w:val="TOC1"/>
        <w:rPr>
          <w:rFonts w:ascii="Arial" w:eastAsiaTheme="minorEastAsia" w:hAnsi="Arial" w:cs="Arial"/>
          <w:noProof/>
        </w:rPr>
      </w:pPr>
      <w:hyperlink w:anchor="_Toc108513142"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A – P</w:t>
        </w:r>
        <w:r w:rsidR="00EA3506" w:rsidRPr="00EA3506">
          <w:rPr>
            <w:rStyle w:val="Hyperlink"/>
            <w:rFonts w:ascii="Arial" w:hAnsi="Arial" w:cs="Arial"/>
            <w:caps w:val="0"/>
            <w:noProof/>
          </w:rPr>
          <w:t>atient complaint form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19</w:t>
        </w:r>
        <w:r w:rsidR="00A540A2" w:rsidRPr="00EA3506">
          <w:rPr>
            <w:rFonts w:ascii="Arial" w:hAnsi="Arial" w:cs="Arial"/>
            <w:noProof/>
            <w:webHidden/>
          </w:rPr>
          <w:fldChar w:fldCharType="end"/>
        </w:r>
      </w:hyperlink>
    </w:p>
    <w:p w14:paraId="02E2AB92" w14:textId="631F8D7D" w:rsidR="00A540A2" w:rsidRPr="00EA3506" w:rsidRDefault="00000000" w:rsidP="007C556B">
      <w:pPr>
        <w:pStyle w:val="TOC1"/>
        <w:rPr>
          <w:rFonts w:ascii="Arial" w:eastAsiaTheme="minorEastAsia" w:hAnsi="Arial" w:cs="Arial"/>
          <w:noProof/>
        </w:rPr>
      </w:pPr>
      <w:hyperlink w:anchor="_Toc108513143"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B – T</w:t>
        </w:r>
        <w:r w:rsidR="00EA3506" w:rsidRPr="00EA3506">
          <w:rPr>
            <w:rStyle w:val="Hyperlink"/>
            <w:rFonts w:ascii="Arial" w:hAnsi="Arial" w:cs="Arial"/>
            <w:caps w:val="0"/>
            <w:noProof/>
          </w:rPr>
          <w:t>hird party patient complaint form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20</w:t>
        </w:r>
        <w:r w:rsidR="00A540A2" w:rsidRPr="00EA3506">
          <w:rPr>
            <w:rFonts w:ascii="Arial" w:hAnsi="Arial" w:cs="Arial"/>
            <w:noProof/>
            <w:webHidden/>
          </w:rPr>
          <w:fldChar w:fldCharType="end"/>
        </w:r>
      </w:hyperlink>
    </w:p>
    <w:p w14:paraId="4CDCC516" w14:textId="7C4C2837" w:rsidR="00A540A2" w:rsidRPr="00EA3506" w:rsidRDefault="00000000" w:rsidP="007C556B">
      <w:pPr>
        <w:pStyle w:val="TOC1"/>
        <w:rPr>
          <w:rFonts w:ascii="Arial" w:eastAsiaTheme="minorEastAsia" w:hAnsi="Arial" w:cs="Arial"/>
          <w:noProof/>
        </w:rPr>
      </w:pPr>
      <w:hyperlink w:anchor="_Toc108513144"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C – C</w:t>
        </w:r>
        <w:r w:rsidR="00EA3506" w:rsidRPr="00EA3506">
          <w:rPr>
            <w:rStyle w:val="Hyperlink"/>
            <w:rFonts w:ascii="Arial" w:hAnsi="Arial" w:cs="Arial"/>
            <w:caps w:val="0"/>
            <w:noProof/>
          </w:rPr>
          <w:t>omplaint handling desktop aide-memoire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21</w:t>
        </w:r>
        <w:r w:rsidR="00A540A2" w:rsidRPr="00EA3506">
          <w:rPr>
            <w:rFonts w:ascii="Arial" w:hAnsi="Arial" w:cs="Arial"/>
            <w:noProof/>
            <w:webHidden/>
          </w:rPr>
          <w:fldChar w:fldCharType="end"/>
        </w:r>
      </w:hyperlink>
    </w:p>
    <w:p w14:paraId="4C81B24D" w14:textId="3FBAC89F" w:rsidR="00A540A2" w:rsidRPr="00EA3506" w:rsidRDefault="00000000" w:rsidP="007C556B">
      <w:pPr>
        <w:pStyle w:val="TOC1"/>
        <w:rPr>
          <w:rFonts w:ascii="Arial" w:eastAsiaTheme="minorEastAsia" w:hAnsi="Arial" w:cs="Arial"/>
          <w:noProof/>
        </w:rPr>
      </w:pPr>
      <w:hyperlink w:anchor="_Toc108513145"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D – C</w:t>
        </w:r>
        <w:r w:rsidR="00EA3506" w:rsidRPr="00EA3506">
          <w:rPr>
            <w:rStyle w:val="Hyperlink"/>
            <w:rFonts w:ascii="Arial" w:hAnsi="Arial" w:cs="Arial"/>
            <w:caps w:val="0"/>
            <w:noProof/>
          </w:rPr>
          <w:t>omplaint leaflet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22</w:t>
        </w:r>
        <w:r w:rsidR="00A540A2" w:rsidRPr="00EA3506">
          <w:rPr>
            <w:rFonts w:ascii="Arial" w:hAnsi="Arial" w:cs="Arial"/>
            <w:noProof/>
            <w:webHidden/>
          </w:rPr>
          <w:fldChar w:fldCharType="end"/>
        </w:r>
      </w:hyperlink>
    </w:p>
    <w:p w14:paraId="26A209D8" w14:textId="0F5173AF" w:rsidR="00A540A2" w:rsidRPr="00EA3506" w:rsidRDefault="00000000" w:rsidP="007C556B">
      <w:pPr>
        <w:pStyle w:val="TOC1"/>
        <w:rPr>
          <w:rFonts w:ascii="Arial" w:eastAsiaTheme="minorEastAsia" w:hAnsi="Arial" w:cs="Arial"/>
          <w:noProof/>
        </w:rPr>
      </w:pPr>
      <w:hyperlink w:anchor="_Toc108513146"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E – A</w:t>
        </w:r>
        <w:r w:rsidR="00EA3506" w:rsidRPr="00EA3506">
          <w:rPr>
            <w:rStyle w:val="Hyperlink"/>
            <w:rFonts w:ascii="Arial" w:hAnsi="Arial" w:cs="Arial"/>
            <w:caps w:val="0"/>
            <w:noProof/>
          </w:rPr>
          <w:t>cknowledgement of a complaint letter (example)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26</w:t>
        </w:r>
        <w:r w:rsidR="00A540A2" w:rsidRPr="00EA3506">
          <w:rPr>
            <w:rFonts w:ascii="Arial" w:hAnsi="Arial" w:cs="Arial"/>
            <w:noProof/>
            <w:webHidden/>
          </w:rPr>
          <w:fldChar w:fldCharType="end"/>
        </w:r>
      </w:hyperlink>
    </w:p>
    <w:p w14:paraId="31605D17" w14:textId="344F7300" w:rsidR="00A540A2" w:rsidRPr="00EA3506" w:rsidRDefault="00000000" w:rsidP="007C556B">
      <w:pPr>
        <w:pStyle w:val="TOC1"/>
        <w:rPr>
          <w:rFonts w:ascii="Arial" w:eastAsiaTheme="minorEastAsia" w:hAnsi="Arial" w:cs="Arial"/>
          <w:noProof/>
        </w:rPr>
      </w:pPr>
      <w:hyperlink w:anchor="_Toc108513147"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F – F</w:t>
        </w:r>
        <w:r w:rsidR="00EA3506" w:rsidRPr="00EA3506">
          <w:rPr>
            <w:rStyle w:val="Hyperlink"/>
            <w:rFonts w:ascii="Arial" w:hAnsi="Arial" w:cs="Arial"/>
            <w:caps w:val="0"/>
            <w:noProof/>
          </w:rPr>
          <w:t>inal response to a complaint letter (example)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27</w:t>
        </w:r>
        <w:r w:rsidR="00A540A2" w:rsidRPr="00EA3506">
          <w:rPr>
            <w:rFonts w:ascii="Arial" w:hAnsi="Arial" w:cs="Arial"/>
            <w:noProof/>
            <w:webHidden/>
          </w:rPr>
          <w:fldChar w:fldCharType="end"/>
        </w:r>
      </w:hyperlink>
    </w:p>
    <w:p w14:paraId="54148542" w14:textId="66981345" w:rsidR="00CD211E" w:rsidRPr="007C556B" w:rsidRDefault="00CD211E" w:rsidP="00CD211E">
      <w:pPr>
        <w:rPr>
          <w:rFonts w:ascii="Arial" w:hAnsi="Arial" w:cs="Arial"/>
          <w:szCs w:val="28"/>
        </w:rPr>
      </w:pPr>
      <w:r w:rsidRPr="00EA3506">
        <w:rPr>
          <w:rFonts w:ascii="Arial" w:hAnsi="Arial" w:cs="Arial"/>
          <w:b/>
          <w:bCs/>
          <w:szCs w:val="20"/>
        </w:rPr>
        <w:fldChar w:fldCharType="end"/>
      </w:r>
    </w:p>
    <w:p w14:paraId="324919C2" w14:textId="77777777" w:rsidR="00CD211E" w:rsidRPr="007C556B" w:rsidRDefault="00CD211E" w:rsidP="00CD211E">
      <w:pPr>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8513098"/>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Toc108513099"/>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1"/>
    </w:p>
    <w:p w14:paraId="48F68B49" w14:textId="77777777" w:rsidR="00CD211E" w:rsidRPr="00DF2AD8" w:rsidRDefault="00CD211E" w:rsidP="00CD211E">
      <w:pPr>
        <w:rPr>
          <w:rFonts w:ascii="Arial" w:hAnsi="Arial" w:cs="Arial"/>
        </w:rPr>
      </w:pPr>
    </w:p>
    <w:p w14:paraId="539ACF0A" w14:textId="6B76969A" w:rsidR="00D309C7" w:rsidRPr="005D0DC8" w:rsidRDefault="00CD211E" w:rsidP="00D309C7">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7D2957" w:rsidRPr="005D0DC8">
        <w:rPr>
          <w:rFonts w:ascii="Arial" w:hAnsi="Arial" w:cs="Arial"/>
          <w:sz w:val="22"/>
          <w:szCs w:val="22"/>
        </w:rPr>
        <w:t xml:space="preserve">that </w:t>
      </w:r>
      <w:r w:rsidR="004A4F8E" w:rsidRPr="005D0DC8">
        <w:rPr>
          <w:rFonts w:ascii="Arial" w:hAnsi="Arial" w:cs="Arial"/>
          <w:sz w:val="22"/>
          <w:szCs w:val="22"/>
        </w:rPr>
        <w:t>all s</w:t>
      </w:r>
      <w:r w:rsidR="002223E9" w:rsidRPr="005D0DC8">
        <w:rPr>
          <w:rFonts w:ascii="Arial" w:hAnsi="Arial" w:cs="Arial"/>
          <w:sz w:val="22"/>
          <w:szCs w:val="22"/>
        </w:rPr>
        <w:t xml:space="preserve">taff are aware of the </w:t>
      </w:r>
      <w:proofErr w:type="gramStart"/>
      <w:r w:rsidR="009B1482" w:rsidRPr="005D0DC8">
        <w:rPr>
          <w:rFonts w:ascii="Arial" w:hAnsi="Arial" w:cs="Arial"/>
          <w:sz w:val="22"/>
          <w:szCs w:val="22"/>
        </w:rPr>
        <w:t>complaints</w:t>
      </w:r>
      <w:proofErr w:type="gramEnd"/>
      <w:r w:rsidR="004A4F8E" w:rsidRPr="005D0DC8">
        <w:rPr>
          <w:rFonts w:ascii="Arial" w:hAnsi="Arial" w:cs="Arial"/>
          <w:sz w:val="22"/>
          <w:szCs w:val="22"/>
        </w:rPr>
        <w:t xml:space="preserve"> procedure within </w:t>
      </w:r>
      <w:r w:rsidR="00775444" w:rsidRPr="00B9671C">
        <w:rPr>
          <w:rFonts w:ascii="Arial" w:hAnsi="Arial" w:cs="Arial"/>
          <w:sz w:val="22"/>
          <w:szCs w:val="22"/>
        </w:rPr>
        <w:t xml:space="preserve">Dr R Ali Surgery </w:t>
      </w:r>
      <w:r w:rsidR="004A4F8E" w:rsidRPr="005D0DC8">
        <w:rPr>
          <w:rFonts w:ascii="Arial" w:hAnsi="Arial" w:cs="Arial"/>
          <w:sz w:val="22"/>
          <w:szCs w:val="22"/>
        </w:rPr>
        <w:t>affording patients or their</w:t>
      </w:r>
      <w:r w:rsidR="009B1482" w:rsidRPr="005D0DC8">
        <w:rPr>
          <w:rFonts w:ascii="Arial" w:hAnsi="Arial" w:cs="Arial"/>
          <w:sz w:val="22"/>
          <w:szCs w:val="22"/>
        </w:rPr>
        <w:t xml:space="preserve"> </w:t>
      </w:r>
      <w:r w:rsidR="004A4F8E" w:rsidRPr="005D0DC8">
        <w:rPr>
          <w:rFonts w:ascii="Arial" w:hAnsi="Arial" w:cs="Arial"/>
          <w:sz w:val="22"/>
          <w:szCs w:val="22"/>
        </w:rPr>
        <w:t xml:space="preserve">representatives the opportunity to make a complaint about the care or treatment they have received </w:t>
      </w:r>
      <w:r w:rsidR="00113223" w:rsidRPr="005D0DC8">
        <w:rPr>
          <w:rFonts w:ascii="Arial" w:hAnsi="Arial" w:cs="Arial"/>
          <w:sz w:val="22"/>
          <w:szCs w:val="22"/>
        </w:rPr>
        <w:t>by</w:t>
      </w:r>
      <w:r w:rsidR="004A4F8E" w:rsidRPr="005D0DC8">
        <w:rPr>
          <w:rFonts w:ascii="Arial" w:hAnsi="Arial" w:cs="Arial"/>
          <w:sz w:val="22"/>
          <w:szCs w:val="22"/>
        </w:rPr>
        <w:t xml:space="preserve"> the </w:t>
      </w:r>
      <w:r w:rsidR="00113223" w:rsidRPr="005D0DC8">
        <w:rPr>
          <w:rFonts w:ascii="Arial" w:hAnsi="Arial" w:cs="Arial"/>
          <w:sz w:val="22"/>
          <w:szCs w:val="22"/>
        </w:rPr>
        <w:t>organisation</w:t>
      </w:r>
      <w:r w:rsidR="004A4F8E" w:rsidRPr="005D0DC8">
        <w:rPr>
          <w:rFonts w:ascii="Arial" w:hAnsi="Arial" w:cs="Arial"/>
          <w:sz w:val="22"/>
          <w:szCs w:val="22"/>
        </w:rPr>
        <w:t xml:space="preserve">.   </w:t>
      </w:r>
    </w:p>
    <w:p w14:paraId="6EE80400" w14:textId="77777777" w:rsidR="00C46FE6" w:rsidRPr="005D0DC8" w:rsidRDefault="00C46FE6" w:rsidP="00D309C7">
      <w:pPr>
        <w:rPr>
          <w:rFonts w:ascii="Arial" w:hAnsi="Arial" w:cs="Arial"/>
          <w:sz w:val="22"/>
          <w:szCs w:val="22"/>
        </w:rPr>
      </w:pPr>
    </w:p>
    <w:p w14:paraId="4C387ACC" w14:textId="1974086A" w:rsidR="002C0541" w:rsidRPr="005D0DC8"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 xml:space="preserve">mandatory requirements of the </w:t>
      </w:r>
      <w:hyperlink r:id="rId9" w:history="1">
        <w:r w:rsidR="00711A8C" w:rsidRPr="005D0DC8">
          <w:rPr>
            <w:rStyle w:val="Hyperlink"/>
            <w:rFonts w:ascii="Arial" w:hAnsi="Arial" w:cs="Arial"/>
            <w:sz w:val="22"/>
            <w:szCs w:val="22"/>
          </w:rPr>
          <w:t>Local Authority Social Services and National Health Service Complaints (England) Regulations (2009)</w:t>
        </w:r>
      </w:hyperlink>
      <w:r w:rsidR="00711A8C" w:rsidRPr="005D0DC8">
        <w:rPr>
          <w:rFonts w:ascii="Arial" w:hAnsi="Arial" w:cs="Arial"/>
          <w:sz w:val="22"/>
          <w:szCs w:val="22"/>
        </w:rPr>
        <w:t xml:space="preserve"> </w:t>
      </w:r>
      <w:r w:rsidR="002C0541" w:rsidRPr="005D0DC8">
        <w:rPr>
          <w:rFonts w:ascii="Arial" w:hAnsi="Arial" w:cs="Arial"/>
          <w:sz w:val="22"/>
          <w:szCs w:val="22"/>
        </w:rPr>
        <w:t>and</w:t>
      </w:r>
      <w:r w:rsidR="00DF2AD8">
        <w:rPr>
          <w:rFonts w:ascii="Arial" w:hAnsi="Arial" w:cs="Arial"/>
          <w:sz w:val="22"/>
          <w:szCs w:val="22"/>
        </w:rPr>
        <w:t xml:space="preserve"> the</w:t>
      </w:r>
      <w:r w:rsidR="002C0541" w:rsidRPr="005D0DC8">
        <w:rPr>
          <w:rFonts w:ascii="Arial" w:hAnsi="Arial" w:cs="Arial"/>
          <w:sz w:val="22"/>
          <w:szCs w:val="22"/>
        </w:rPr>
        <w:t xml:space="preserve"> </w:t>
      </w:r>
      <w:hyperlink r:id="rId10" w:history="1">
        <w:r w:rsidR="00711A8C" w:rsidRPr="005D0DC8">
          <w:rPr>
            <w:rStyle w:val="Hyperlink"/>
            <w:rFonts w:ascii="Arial" w:hAnsi="Arial" w:cs="Arial"/>
            <w:sz w:val="22"/>
            <w:szCs w:val="22"/>
          </w:rPr>
          <w:t>Health and Social Care Act 2008 (Regulated Activities) Regulations 2014 (Regulation 16)</w:t>
        </w:r>
      </w:hyperlink>
      <w:r w:rsidR="002C0541" w:rsidRPr="005D0DC8">
        <w:rPr>
          <w:rFonts w:ascii="Arial" w:hAnsi="Arial" w:cs="Arial"/>
          <w:sz w:val="22"/>
          <w:szCs w:val="22"/>
        </w:rPr>
        <w:t>.</w:t>
      </w:r>
    </w:p>
    <w:p w14:paraId="495B8482" w14:textId="77777777" w:rsidR="002C0541" w:rsidRPr="005D0DC8" w:rsidRDefault="002C0541" w:rsidP="00D309C7">
      <w:pPr>
        <w:rPr>
          <w:rFonts w:ascii="Arial" w:hAnsi="Arial" w:cs="Arial"/>
          <w:sz w:val="22"/>
          <w:szCs w:val="22"/>
        </w:rPr>
      </w:pPr>
    </w:p>
    <w:p w14:paraId="7E7E156D" w14:textId="01541E6B" w:rsidR="00F52099" w:rsidRPr="005D0DC8" w:rsidRDefault="002C0541" w:rsidP="00D309C7">
      <w:pPr>
        <w:rPr>
          <w:rFonts w:ascii="Arial" w:hAnsi="Arial" w:cs="Arial"/>
          <w:sz w:val="22"/>
          <w:szCs w:val="22"/>
        </w:rPr>
      </w:pPr>
      <w:r w:rsidRPr="005D0DC8">
        <w:rPr>
          <w:rFonts w:ascii="Arial" w:hAnsi="Arial" w:cs="Arial"/>
          <w:sz w:val="22"/>
          <w:szCs w:val="22"/>
        </w:rPr>
        <w:t>It is also aligned to</w:t>
      </w:r>
      <w:r w:rsidR="003560FB" w:rsidRPr="007B7A80">
        <w:rPr>
          <w:rFonts w:ascii="Arial" w:hAnsi="Arial" w:cs="Arial"/>
          <w:sz w:val="22"/>
          <w:szCs w:val="22"/>
        </w:rPr>
        <w:t>, and should be read in conjunction with,</w:t>
      </w:r>
      <w:r w:rsidRPr="005D0DC8">
        <w:rPr>
          <w:rFonts w:ascii="Arial" w:hAnsi="Arial" w:cs="Arial"/>
          <w:sz w:val="22"/>
          <w:szCs w:val="22"/>
        </w:rPr>
        <w:t xml:space="preserve"> </w:t>
      </w:r>
      <w:r w:rsidR="003560FB" w:rsidRPr="005D0DC8">
        <w:rPr>
          <w:rFonts w:ascii="Arial" w:hAnsi="Arial" w:cs="Arial"/>
          <w:sz w:val="22"/>
          <w:szCs w:val="22"/>
        </w:rPr>
        <w:t xml:space="preserve">both the </w:t>
      </w:r>
      <w:hyperlink r:id="rId11" w:history="1">
        <w:r w:rsidR="00694894" w:rsidRPr="005D0DC8">
          <w:rPr>
            <w:rStyle w:val="Hyperlink"/>
            <w:rFonts w:ascii="Arial" w:hAnsi="Arial" w:cs="Arial"/>
            <w:sz w:val="22"/>
            <w:szCs w:val="22"/>
          </w:rPr>
          <w:t xml:space="preserve">CQC </w:t>
        </w:r>
        <w:r w:rsidR="00F52099" w:rsidRPr="005D0DC8">
          <w:rPr>
            <w:rStyle w:val="Hyperlink"/>
            <w:rFonts w:ascii="Arial" w:hAnsi="Arial" w:cs="Arial"/>
            <w:sz w:val="22"/>
            <w:szCs w:val="22"/>
          </w:rPr>
          <w:t xml:space="preserve">GP </w:t>
        </w:r>
        <w:proofErr w:type="spellStart"/>
        <w:r w:rsidR="00F52099" w:rsidRPr="005D0DC8">
          <w:rPr>
            <w:rStyle w:val="Hyperlink"/>
            <w:rFonts w:ascii="Arial" w:hAnsi="Arial" w:cs="Arial"/>
            <w:sz w:val="22"/>
            <w:szCs w:val="22"/>
          </w:rPr>
          <w:t>Mythbuster</w:t>
        </w:r>
        <w:proofErr w:type="spellEnd"/>
        <w:r w:rsidR="00F52099" w:rsidRPr="005D0DC8">
          <w:rPr>
            <w:rStyle w:val="Hyperlink"/>
            <w:rFonts w:ascii="Arial" w:hAnsi="Arial" w:cs="Arial"/>
            <w:sz w:val="22"/>
            <w:szCs w:val="22"/>
          </w:rPr>
          <w:t xml:space="preserve"> 103 </w:t>
        </w:r>
        <w:r w:rsidR="00694894" w:rsidRPr="005D0DC8">
          <w:rPr>
            <w:rStyle w:val="Hyperlink"/>
            <w:rFonts w:ascii="Arial" w:hAnsi="Arial" w:cs="Arial"/>
            <w:sz w:val="22"/>
            <w:szCs w:val="22"/>
          </w:rPr>
          <w:t>–</w:t>
        </w:r>
        <w:r w:rsidR="00F52099" w:rsidRPr="005D0DC8">
          <w:rPr>
            <w:rStyle w:val="Hyperlink"/>
            <w:rFonts w:ascii="Arial" w:hAnsi="Arial" w:cs="Arial"/>
            <w:sz w:val="22"/>
            <w:szCs w:val="22"/>
          </w:rPr>
          <w:t xml:space="preserve"> </w:t>
        </w:r>
        <w:r w:rsidR="00694894" w:rsidRPr="005D0DC8">
          <w:rPr>
            <w:rStyle w:val="Hyperlink"/>
            <w:rFonts w:ascii="Arial" w:hAnsi="Arial" w:cs="Arial"/>
            <w:sz w:val="22"/>
            <w:szCs w:val="22"/>
          </w:rPr>
          <w:t>Complaints Management</w:t>
        </w:r>
      </w:hyperlink>
      <w:r w:rsidR="00694894" w:rsidRPr="005D0DC8">
        <w:rPr>
          <w:rFonts w:ascii="Arial" w:hAnsi="Arial" w:cs="Arial"/>
          <w:sz w:val="22"/>
          <w:szCs w:val="22"/>
        </w:rPr>
        <w:t xml:space="preserve"> and </w:t>
      </w:r>
      <w:r w:rsidR="009F5732" w:rsidRPr="005D0DC8">
        <w:rPr>
          <w:rFonts w:ascii="Arial" w:hAnsi="Arial" w:cs="Arial"/>
          <w:sz w:val="22"/>
          <w:szCs w:val="22"/>
        </w:rPr>
        <w:t xml:space="preserve">the </w:t>
      </w:r>
      <w:hyperlink r:id="rId12" w:history="1">
        <w:r w:rsidR="009F5732" w:rsidRPr="005D0DC8">
          <w:rPr>
            <w:rStyle w:val="Hyperlink"/>
            <w:rFonts w:ascii="Arial" w:hAnsi="Arial" w:cs="Arial"/>
            <w:sz w:val="22"/>
            <w:szCs w:val="22"/>
          </w:rPr>
          <w:t xml:space="preserve">General Medical Council (GMC) </w:t>
        </w:r>
        <w:r w:rsidR="00B02962" w:rsidRPr="005D0DC8">
          <w:rPr>
            <w:rStyle w:val="Hyperlink"/>
            <w:rFonts w:ascii="Arial" w:hAnsi="Arial" w:cs="Arial"/>
            <w:sz w:val="22"/>
            <w:szCs w:val="22"/>
          </w:rPr>
          <w:t>ethical guidance</w:t>
        </w:r>
      </w:hyperlink>
      <w:r w:rsidR="00B02962" w:rsidRPr="005D0DC8">
        <w:rPr>
          <w:rFonts w:ascii="Arial" w:hAnsi="Arial" w:cs="Arial"/>
          <w:sz w:val="22"/>
          <w:szCs w:val="22"/>
        </w:rPr>
        <w:t xml:space="preserve"> which </w:t>
      </w:r>
      <w:r w:rsidR="00694894" w:rsidRPr="005D0DC8">
        <w:rPr>
          <w:rFonts w:ascii="Arial" w:hAnsi="Arial" w:cs="Arial"/>
          <w:sz w:val="22"/>
          <w:szCs w:val="22"/>
        </w:rPr>
        <w:t>covers:</w:t>
      </w:r>
    </w:p>
    <w:p w14:paraId="6B392247" w14:textId="77777777" w:rsidR="00694894" w:rsidRPr="005D0DC8" w:rsidRDefault="00694894" w:rsidP="00D309C7">
      <w:pPr>
        <w:rPr>
          <w:rFonts w:ascii="Arial" w:hAnsi="Arial" w:cs="Arial"/>
          <w:sz w:val="22"/>
          <w:szCs w:val="22"/>
        </w:rPr>
      </w:pPr>
    </w:p>
    <w:p w14:paraId="16AB3BD6" w14:textId="3B0AC74F" w:rsidR="006F1BB6" w:rsidRPr="005D0DC8" w:rsidRDefault="006F1BB6" w:rsidP="006F1BB6">
      <w:pPr>
        <w:pStyle w:val="ListParagraph"/>
        <w:numPr>
          <w:ilvl w:val="0"/>
          <w:numId w:val="72"/>
        </w:numPr>
        <w:rPr>
          <w:rFonts w:ascii="Arial" w:hAnsi="Arial" w:cs="Arial"/>
          <w:sz w:val="22"/>
          <w:szCs w:val="22"/>
        </w:rPr>
      </w:pPr>
      <w:r w:rsidRPr="005D0DC8">
        <w:rPr>
          <w:rFonts w:ascii="Arial" w:hAnsi="Arial" w:cs="Arial"/>
          <w:sz w:val="22"/>
          <w:szCs w:val="22"/>
        </w:rPr>
        <w:t>Informing patients</w:t>
      </w:r>
      <w:r w:rsidR="00552FF7" w:rsidRPr="005D0DC8">
        <w:rPr>
          <w:rFonts w:ascii="Arial" w:hAnsi="Arial" w:cs="Arial"/>
          <w:sz w:val="22"/>
          <w:szCs w:val="22"/>
        </w:rPr>
        <w:t xml:space="preserve"> of the complaints process and how to make a co</w:t>
      </w:r>
      <w:r w:rsidR="003560FB" w:rsidRPr="005D0DC8">
        <w:rPr>
          <w:rFonts w:ascii="Arial" w:hAnsi="Arial" w:cs="Arial"/>
          <w:sz w:val="22"/>
          <w:szCs w:val="22"/>
        </w:rPr>
        <w:t>m</w:t>
      </w:r>
      <w:r w:rsidR="00552FF7" w:rsidRPr="005D0DC8">
        <w:rPr>
          <w:rFonts w:ascii="Arial" w:hAnsi="Arial" w:cs="Arial"/>
          <w:sz w:val="22"/>
          <w:szCs w:val="22"/>
        </w:rPr>
        <w:t>plaint</w:t>
      </w:r>
    </w:p>
    <w:p w14:paraId="2A5A7F5D" w14:textId="7253DF52" w:rsidR="00694894" w:rsidRPr="005D0DC8" w:rsidRDefault="009F5732" w:rsidP="006F1BB6">
      <w:pPr>
        <w:pStyle w:val="ListParagraph"/>
        <w:numPr>
          <w:ilvl w:val="0"/>
          <w:numId w:val="72"/>
        </w:numPr>
        <w:rPr>
          <w:rFonts w:ascii="Arial" w:hAnsi="Arial" w:cs="Arial"/>
          <w:sz w:val="22"/>
          <w:szCs w:val="22"/>
        </w:rPr>
      </w:pPr>
      <w:r w:rsidRPr="005D0DC8">
        <w:rPr>
          <w:rFonts w:ascii="Arial" w:hAnsi="Arial" w:cs="Arial"/>
          <w:sz w:val="22"/>
          <w:szCs w:val="22"/>
        </w:rPr>
        <w:t>Responding to complaints</w:t>
      </w:r>
      <w:r w:rsidR="00C97808" w:rsidRPr="005D0DC8">
        <w:rPr>
          <w:rFonts w:ascii="Arial" w:hAnsi="Arial" w:cs="Arial"/>
          <w:sz w:val="22"/>
          <w:szCs w:val="22"/>
        </w:rPr>
        <w:t xml:space="preserve"> within appropriate timescales</w:t>
      </w:r>
    </w:p>
    <w:p w14:paraId="14B06603" w14:textId="576BB43B" w:rsidR="009F5732" w:rsidRPr="005D0DC8" w:rsidRDefault="00FD6D30" w:rsidP="00694894">
      <w:pPr>
        <w:pStyle w:val="ListParagraph"/>
        <w:numPr>
          <w:ilvl w:val="0"/>
          <w:numId w:val="72"/>
        </w:numPr>
        <w:rPr>
          <w:rFonts w:ascii="Arial" w:hAnsi="Arial" w:cs="Arial"/>
          <w:sz w:val="22"/>
          <w:szCs w:val="22"/>
        </w:rPr>
      </w:pPr>
      <w:r w:rsidRPr="005D0DC8">
        <w:rPr>
          <w:rFonts w:ascii="Arial" w:hAnsi="Arial" w:cs="Arial"/>
          <w:sz w:val="22"/>
          <w:szCs w:val="22"/>
        </w:rPr>
        <w:t>Regulatory compliance</w:t>
      </w:r>
    </w:p>
    <w:p w14:paraId="19F70A7F" w14:textId="4D605BDE"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Multi-agency complaints</w:t>
      </w:r>
    </w:p>
    <w:p w14:paraId="5FC92339" w14:textId="7FC05E6F"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Organisational complaint management</w:t>
      </w:r>
    </w:p>
    <w:p w14:paraId="206B49F1" w14:textId="4916C115"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Acknowledging and acting on complaints</w:t>
      </w:r>
    </w:p>
    <w:p w14:paraId="47852EB7" w14:textId="4AD132C0" w:rsidR="0079362E" w:rsidRPr="005D0DC8" w:rsidRDefault="0079362E" w:rsidP="00694894">
      <w:pPr>
        <w:pStyle w:val="ListParagraph"/>
        <w:numPr>
          <w:ilvl w:val="0"/>
          <w:numId w:val="72"/>
        </w:numPr>
        <w:rPr>
          <w:rFonts w:ascii="Arial" w:hAnsi="Arial" w:cs="Arial"/>
          <w:sz w:val="22"/>
          <w:szCs w:val="22"/>
        </w:rPr>
      </w:pPr>
      <w:r w:rsidRPr="005D0DC8">
        <w:rPr>
          <w:rFonts w:ascii="Arial" w:hAnsi="Arial" w:cs="Arial"/>
          <w:sz w:val="22"/>
          <w:szCs w:val="22"/>
        </w:rPr>
        <w:t>Complaint reporting</w:t>
      </w:r>
    </w:p>
    <w:p w14:paraId="5B3123E7" w14:textId="1CE4AD91" w:rsidR="0079362E" w:rsidRPr="005D0DC8" w:rsidRDefault="0079362E" w:rsidP="00996703">
      <w:pPr>
        <w:pStyle w:val="ListParagraph"/>
        <w:numPr>
          <w:ilvl w:val="0"/>
          <w:numId w:val="72"/>
        </w:numPr>
        <w:rPr>
          <w:rFonts w:ascii="Arial" w:hAnsi="Arial" w:cs="Arial"/>
          <w:sz w:val="22"/>
          <w:szCs w:val="22"/>
        </w:rPr>
      </w:pPr>
      <w:r w:rsidRPr="005D0DC8">
        <w:rPr>
          <w:rFonts w:ascii="Arial" w:hAnsi="Arial" w:cs="Arial"/>
          <w:sz w:val="22"/>
          <w:szCs w:val="22"/>
        </w:rPr>
        <w:t xml:space="preserve">Revalidation guidance for </w:t>
      </w:r>
      <w:r w:rsidR="00996703" w:rsidRPr="005D0DC8">
        <w:rPr>
          <w:rFonts w:ascii="Arial" w:hAnsi="Arial" w:cs="Arial"/>
          <w:sz w:val="22"/>
          <w:szCs w:val="22"/>
        </w:rPr>
        <w:t>clinicians</w:t>
      </w:r>
      <w:r w:rsidRPr="00DF2AD8">
        <w:rPr>
          <w:rFonts w:ascii="Arial" w:hAnsi="Arial" w:cs="Arial"/>
          <w:sz w:val="22"/>
          <w:szCs w:val="22"/>
        </w:rPr>
        <w:t xml:space="preserve"> </w:t>
      </w:r>
      <w:proofErr w:type="gramStart"/>
      <w:r w:rsidRPr="00DF2AD8">
        <w:rPr>
          <w:rFonts w:ascii="Arial" w:hAnsi="Arial" w:cs="Arial"/>
          <w:sz w:val="22"/>
          <w:szCs w:val="22"/>
        </w:rPr>
        <w:t>with regard to</w:t>
      </w:r>
      <w:proofErr w:type="gramEnd"/>
      <w:r w:rsidRPr="00DF2AD8">
        <w:rPr>
          <w:rFonts w:ascii="Arial" w:hAnsi="Arial" w:cs="Arial"/>
          <w:sz w:val="22"/>
          <w:szCs w:val="22"/>
        </w:rPr>
        <w:t xml:space="preserve"> reflecting on complaints</w:t>
      </w:r>
    </w:p>
    <w:p w14:paraId="7837B46A" w14:textId="59F8B92C" w:rsidR="00402236" w:rsidRPr="00DF2AD8" w:rsidRDefault="00402236" w:rsidP="00DF2AD8">
      <w:pPr>
        <w:pStyle w:val="ListParagraph"/>
        <w:numPr>
          <w:ilvl w:val="0"/>
          <w:numId w:val="72"/>
        </w:numPr>
        <w:rPr>
          <w:rFonts w:ascii="Arial" w:hAnsi="Arial" w:cs="Arial"/>
          <w:sz w:val="22"/>
          <w:szCs w:val="22"/>
        </w:rPr>
      </w:pPr>
      <w:r w:rsidRPr="005D0DC8">
        <w:rPr>
          <w:rFonts w:ascii="Arial" w:hAnsi="Arial" w:cs="Arial"/>
          <w:sz w:val="22"/>
          <w:szCs w:val="22"/>
        </w:rPr>
        <w:t>CQC regulatory assurance</w:t>
      </w: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2" w:name="_Toc108513100"/>
      <w:r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tatus</w:t>
      </w:r>
      <w:bookmarkEnd w:id="2"/>
    </w:p>
    <w:p w14:paraId="6169E134" w14:textId="77777777" w:rsidR="00CD211E" w:rsidRPr="00DF2AD8" w:rsidRDefault="00CD211E" w:rsidP="00CD211E">
      <w:pPr>
        <w:rPr>
          <w:rFonts w:ascii="Arial" w:hAnsi="Arial" w:cs="Arial"/>
        </w:rPr>
      </w:pPr>
    </w:p>
    <w:p w14:paraId="3A13D0A5" w14:textId="0582D0BA" w:rsidR="00650B5D" w:rsidRPr="00DF2AD8"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p>
    <w:p w14:paraId="641349C2" w14:textId="77777777" w:rsidR="00650B5D" w:rsidRPr="00DF2AD8" w:rsidRDefault="00650B5D" w:rsidP="00C4746C">
      <w:pPr>
        <w:pStyle w:val="Heading2"/>
        <w:ind w:left="576"/>
        <w:rPr>
          <w:rFonts w:ascii="Arial" w:hAnsi="Arial" w:cs="Arial"/>
          <w:b w:val="0"/>
          <w:bCs w:val="0"/>
          <w:lang w:val="en-GB"/>
        </w:rPr>
      </w:pPr>
      <w:bookmarkStart w:id="3" w:name="_Toc53682842"/>
      <w:bookmarkStart w:id="4" w:name="_Toc108513101"/>
      <w:r w:rsidRPr="00DF2AD8">
        <w:rPr>
          <w:rFonts w:ascii="Arial" w:hAnsi="Arial" w:cs="Arial"/>
          <w:smallCaps w:val="0"/>
          <w:sz w:val="24"/>
          <w:szCs w:val="24"/>
          <w:lang w:val="en-GB"/>
        </w:rPr>
        <w:t>KLOE</w:t>
      </w:r>
      <w:bookmarkEnd w:id="3"/>
      <w:bookmarkEnd w:id="4"/>
    </w:p>
    <w:p w14:paraId="30E93432" w14:textId="77777777" w:rsidR="00650B5D" w:rsidRPr="005D0DC8" w:rsidRDefault="00650B5D" w:rsidP="00650B5D">
      <w:pPr>
        <w:rPr>
          <w:rFonts w:ascii="Arial" w:hAnsi="Arial" w:cs="Arial"/>
          <w:sz w:val="22"/>
          <w:szCs w:val="22"/>
        </w:rPr>
      </w:pPr>
    </w:p>
    <w:p w14:paraId="7D842D50" w14:textId="685870A3" w:rsidR="00650B5D" w:rsidRPr="005D0DC8" w:rsidRDefault="00650B5D" w:rsidP="00650B5D">
      <w:pPr>
        <w:rPr>
          <w:rFonts w:ascii="Arial" w:hAnsi="Arial" w:cs="Arial"/>
          <w:sz w:val="22"/>
          <w:szCs w:val="22"/>
        </w:rPr>
      </w:pPr>
      <w:r w:rsidRPr="005D0DC8">
        <w:rPr>
          <w:rFonts w:ascii="Arial" w:hAnsi="Arial" w:cs="Arial"/>
          <w:sz w:val="22"/>
          <w:szCs w:val="22"/>
        </w:rPr>
        <w:t>The Care Quality Commission</w:t>
      </w:r>
      <w:r w:rsidR="00DF2AD8">
        <w:rPr>
          <w:rFonts w:ascii="Arial" w:hAnsi="Arial" w:cs="Arial"/>
          <w:sz w:val="22"/>
          <w:szCs w:val="22"/>
        </w:rPr>
        <w:t xml:space="preserve"> (CQC)</w:t>
      </w:r>
      <w:r w:rsidRPr="005D0DC8">
        <w:rPr>
          <w:rFonts w:ascii="Arial" w:hAnsi="Arial" w:cs="Arial"/>
          <w:sz w:val="22"/>
          <w:szCs w:val="22"/>
        </w:rPr>
        <w:t xml:space="preserve"> would expect any primary care organisation to have a policy to support this process and </w:t>
      </w:r>
      <w:r w:rsidR="00C4746C" w:rsidRPr="005D0DC8">
        <w:rPr>
          <w:rFonts w:ascii="Arial" w:hAnsi="Arial" w:cs="Arial"/>
          <w:sz w:val="22"/>
          <w:szCs w:val="22"/>
        </w:rPr>
        <w:t xml:space="preserve">this </w:t>
      </w:r>
      <w:r w:rsidRPr="005D0DC8">
        <w:rPr>
          <w:rFonts w:ascii="Arial" w:hAnsi="Arial" w:cs="Arial"/>
          <w:sz w:val="22"/>
          <w:szCs w:val="22"/>
        </w:rPr>
        <w:t>should be used as evidence of compliance against CQC Key Lines of Enquiry (KLOE)</w:t>
      </w:r>
      <w:r w:rsidR="00C4746C" w:rsidRPr="005D0DC8">
        <w:rPr>
          <w:rFonts w:ascii="Arial" w:hAnsi="Arial" w:cs="Arial"/>
          <w:sz w:val="22"/>
          <w:szCs w:val="22"/>
        </w:rPr>
        <w:t>.</w:t>
      </w:r>
      <w:r w:rsidRPr="005D0DC8">
        <w:rPr>
          <w:rFonts w:ascii="Arial" w:hAnsi="Arial" w:cs="Arial"/>
          <w:b/>
          <w:bCs/>
          <w:sz w:val="22"/>
          <w:szCs w:val="22"/>
          <w:vertAlign w:val="superscript"/>
        </w:rPr>
        <w:t>1</w:t>
      </w:r>
    </w:p>
    <w:p w14:paraId="52CB5D62" w14:textId="77777777" w:rsidR="00650B5D" w:rsidRPr="005D0DC8" w:rsidRDefault="00650B5D" w:rsidP="00650B5D">
      <w:pPr>
        <w:rPr>
          <w:rFonts w:ascii="Arial" w:hAnsi="Arial" w:cs="Arial"/>
          <w:sz w:val="22"/>
          <w:szCs w:val="22"/>
        </w:rPr>
      </w:pPr>
    </w:p>
    <w:p w14:paraId="5ECA543D" w14:textId="6E5DD899" w:rsidR="00650B5D" w:rsidRPr="005D0DC8" w:rsidRDefault="00650B5D" w:rsidP="00650B5D">
      <w:pPr>
        <w:rPr>
          <w:rFonts w:ascii="Arial" w:hAnsi="Arial" w:cs="Arial"/>
          <w:sz w:val="22"/>
          <w:szCs w:val="22"/>
        </w:rPr>
      </w:pPr>
      <w:r w:rsidRPr="005D0DC8">
        <w:rPr>
          <w:rFonts w:ascii="Arial" w:hAnsi="Arial" w:cs="Arial"/>
          <w:sz w:val="22"/>
          <w:szCs w:val="22"/>
        </w:rPr>
        <w:t xml:space="preserve">Specifically, </w:t>
      </w:r>
      <w:r w:rsidR="00775444" w:rsidRPr="00B9671C">
        <w:rPr>
          <w:rFonts w:ascii="Arial" w:hAnsi="Arial" w:cs="Arial"/>
          <w:sz w:val="22"/>
          <w:szCs w:val="22"/>
        </w:rPr>
        <w:t xml:space="preserve">Dr R Ali Surgery </w:t>
      </w:r>
      <w:r w:rsidRPr="005D0DC8">
        <w:rPr>
          <w:rFonts w:ascii="Arial" w:hAnsi="Arial" w:cs="Arial"/>
          <w:sz w:val="22"/>
          <w:szCs w:val="22"/>
        </w:rPr>
        <w:t xml:space="preserve">will need to answer the CQC </w:t>
      </w:r>
      <w:r w:rsidR="00C4746C" w:rsidRPr="005D0DC8">
        <w:rPr>
          <w:rFonts w:ascii="Arial" w:hAnsi="Arial" w:cs="Arial"/>
          <w:sz w:val="22"/>
          <w:szCs w:val="22"/>
        </w:rPr>
        <w:t xml:space="preserve">key questions </w:t>
      </w:r>
      <w:r w:rsidRPr="005D0DC8">
        <w:rPr>
          <w:rFonts w:ascii="Arial" w:hAnsi="Arial" w:cs="Arial"/>
          <w:sz w:val="22"/>
          <w:szCs w:val="22"/>
        </w:rPr>
        <w:t>on “</w:t>
      </w:r>
      <w:r w:rsidR="00B820AC" w:rsidRPr="005D0DC8">
        <w:rPr>
          <w:rFonts w:ascii="Arial" w:hAnsi="Arial" w:cs="Arial"/>
          <w:sz w:val="22"/>
          <w:szCs w:val="22"/>
        </w:rPr>
        <w:t>Safe”, “Responsive” and “Well-Led”</w:t>
      </w:r>
      <w:r w:rsidR="00C4746C" w:rsidRPr="005D0DC8">
        <w:rPr>
          <w:rFonts w:ascii="Arial" w:hAnsi="Arial" w:cs="Arial"/>
          <w:sz w:val="22"/>
          <w:szCs w:val="22"/>
        </w:rPr>
        <w:t>.</w:t>
      </w:r>
      <w:r w:rsidR="00B820AC" w:rsidRPr="005D0DC8">
        <w:rPr>
          <w:rFonts w:ascii="Arial" w:hAnsi="Arial" w:cs="Arial"/>
          <w:sz w:val="22"/>
          <w:szCs w:val="22"/>
        </w:rPr>
        <w:t xml:space="preserve"> </w:t>
      </w:r>
      <w:r w:rsidRPr="005D0DC8">
        <w:rPr>
          <w:rFonts w:ascii="Arial" w:hAnsi="Arial" w:cs="Arial"/>
          <w:sz w:val="22"/>
          <w:szCs w:val="22"/>
        </w:rPr>
        <w:t xml:space="preserve"> </w:t>
      </w:r>
    </w:p>
    <w:p w14:paraId="130E879F" w14:textId="77777777" w:rsidR="00650B5D" w:rsidRPr="005D0DC8" w:rsidRDefault="00650B5D" w:rsidP="00650B5D">
      <w:pPr>
        <w:rPr>
          <w:rFonts w:ascii="Arial" w:hAnsi="Arial" w:cs="Arial"/>
          <w:sz w:val="22"/>
          <w:szCs w:val="22"/>
        </w:rPr>
      </w:pPr>
    </w:p>
    <w:p w14:paraId="2F75A1F9" w14:textId="303DFB7F"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Safe:</w:t>
      </w:r>
    </w:p>
    <w:p w14:paraId="4ED3A4AC" w14:textId="77777777" w:rsidR="00650B5D" w:rsidRPr="005D0DC8" w:rsidRDefault="00650B5D" w:rsidP="00650B5D">
      <w:pPr>
        <w:rPr>
          <w:rFonts w:ascii="Arial" w:hAnsi="Arial" w:cs="Arial"/>
          <w:sz w:val="22"/>
          <w:szCs w:val="22"/>
        </w:rPr>
      </w:pPr>
    </w:p>
    <w:p w14:paraId="27787DFE" w14:textId="77777777" w:rsidR="001E4CEF" w:rsidRPr="005D0DC8" w:rsidRDefault="00B820AC" w:rsidP="00650B5D">
      <w:pPr>
        <w:rPr>
          <w:rFonts w:ascii="Arial" w:hAnsi="Arial" w:cs="Arial"/>
          <w:i/>
          <w:iCs/>
          <w:sz w:val="22"/>
          <w:szCs w:val="22"/>
        </w:rPr>
      </w:pPr>
      <w:r w:rsidRPr="005D0DC8">
        <w:rPr>
          <w:rFonts w:ascii="Arial" w:hAnsi="Arial" w:cs="Arial"/>
          <w:i/>
          <w:iCs/>
          <w:sz w:val="22"/>
          <w:szCs w:val="22"/>
        </w:rPr>
        <w:t xml:space="preserve">By safe, we mean people are protected from abuse* and avoidable harm. </w:t>
      </w:r>
    </w:p>
    <w:p w14:paraId="3DDF2BD9" w14:textId="77777777" w:rsidR="001E4CEF" w:rsidRPr="005D0DC8" w:rsidRDefault="001E4CEF" w:rsidP="00650B5D">
      <w:pPr>
        <w:rPr>
          <w:rFonts w:ascii="Arial" w:hAnsi="Arial" w:cs="Arial"/>
          <w:i/>
          <w:iCs/>
          <w:sz w:val="22"/>
          <w:szCs w:val="22"/>
        </w:rPr>
      </w:pPr>
    </w:p>
    <w:p w14:paraId="36998960" w14:textId="3E511509" w:rsidR="00650B5D" w:rsidRPr="005D0DC8" w:rsidRDefault="00B820AC" w:rsidP="00650B5D">
      <w:pPr>
        <w:rPr>
          <w:rFonts w:ascii="Arial" w:hAnsi="Arial" w:cs="Arial"/>
          <w:i/>
          <w:iCs/>
          <w:sz w:val="22"/>
          <w:szCs w:val="22"/>
        </w:rPr>
      </w:pPr>
      <w:r w:rsidRPr="005D0DC8">
        <w:rPr>
          <w:rFonts w:ascii="Arial" w:hAnsi="Arial" w:cs="Arial"/>
          <w:i/>
          <w:iCs/>
          <w:sz w:val="22"/>
          <w:szCs w:val="22"/>
        </w:rPr>
        <w:t xml:space="preserve">*Abuse can be physical, sexual, </w:t>
      </w:r>
      <w:proofErr w:type="gramStart"/>
      <w:r w:rsidRPr="005D0DC8">
        <w:rPr>
          <w:rFonts w:ascii="Arial" w:hAnsi="Arial" w:cs="Arial"/>
          <w:i/>
          <w:iCs/>
          <w:sz w:val="22"/>
          <w:szCs w:val="22"/>
        </w:rPr>
        <w:t>mental</w:t>
      </w:r>
      <w:proofErr w:type="gramEnd"/>
      <w:r w:rsidRPr="005D0DC8">
        <w:rPr>
          <w:rFonts w:ascii="Arial" w:hAnsi="Arial" w:cs="Arial"/>
          <w:i/>
          <w:iCs/>
          <w:sz w:val="22"/>
          <w:szCs w:val="22"/>
        </w:rPr>
        <w:t xml:space="preserve"> or psychological, financial, neglect, institutional or discriminatory abuse</w:t>
      </w:r>
      <w:r w:rsidRPr="005D0DC8">
        <w:t>.</w:t>
      </w:r>
    </w:p>
    <w:tbl>
      <w:tblPr>
        <w:tblStyle w:val="TableGrid"/>
        <w:tblW w:w="0" w:type="auto"/>
        <w:tblInd w:w="-5" w:type="dxa"/>
        <w:tblLook w:val="04A0" w:firstRow="1" w:lastRow="0" w:firstColumn="1" w:lastColumn="0" w:noHBand="0" w:noVBand="1"/>
      </w:tblPr>
      <w:tblGrid>
        <w:gridCol w:w="1843"/>
        <w:gridCol w:w="6452"/>
      </w:tblGrid>
      <w:tr w:rsidR="00650B5D" w:rsidRPr="005D0DC8" w14:paraId="61D680A3" w14:textId="77777777" w:rsidTr="008D5B90">
        <w:tc>
          <w:tcPr>
            <w:tcW w:w="1843" w:type="dxa"/>
            <w:shd w:val="clear" w:color="auto" w:fill="4472C4" w:themeFill="accent1"/>
          </w:tcPr>
          <w:p w14:paraId="3B37E8FD" w14:textId="5798E475"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lastRenderedPageBreak/>
              <w:t xml:space="preserve">CQC KLOE </w:t>
            </w:r>
            <w:r w:rsidR="00B820AC" w:rsidRPr="005D0DC8">
              <w:rPr>
                <w:rFonts w:ascii="Arial" w:hAnsi="Arial" w:cs="Arial"/>
                <w:b/>
                <w:bCs/>
                <w:color w:val="FFFFFF" w:themeColor="background1"/>
                <w:sz w:val="22"/>
                <w:szCs w:val="22"/>
              </w:rPr>
              <w:t>S</w:t>
            </w:r>
            <w:r w:rsidR="0080577E" w:rsidRPr="005D0DC8">
              <w:rPr>
                <w:rFonts w:ascii="Arial" w:hAnsi="Arial" w:cs="Arial"/>
                <w:b/>
                <w:bCs/>
                <w:color w:val="FFFFFF" w:themeColor="background1"/>
                <w:sz w:val="22"/>
                <w:szCs w:val="22"/>
              </w:rPr>
              <w:t>6</w:t>
            </w:r>
          </w:p>
        </w:tc>
        <w:tc>
          <w:tcPr>
            <w:tcW w:w="6452" w:type="dxa"/>
          </w:tcPr>
          <w:p w14:paraId="6AF205D4" w14:textId="56C96E25"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Are lessons learned and improvements made when things go wrong?</w:t>
            </w:r>
          </w:p>
        </w:tc>
      </w:tr>
    </w:tbl>
    <w:p w14:paraId="7D4A46A0" w14:textId="77777777" w:rsidR="00650B5D" w:rsidRPr="00DF2AD8" w:rsidRDefault="00650B5D" w:rsidP="00650B5D"/>
    <w:p w14:paraId="25846A0D" w14:textId="012EC256"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Responsive:</w:t>
      </w:r>
    </w:p>
    <w:p w14:paraId="63E54D5C" w14:textId="77777777" w:rsidR="00650B5D" w:rsidRPr="005D0DC8" w:rsidRDefault="00650B5D" w:rsidP="00650B5D">
      <w:pPr>
        <w:rPr>
          <w:rFonts w:ascii="Arial" w:hAnsi="Arial" w:cs="Arial"/>
          <w:i/>
          <w:iCs/>
          <w:sz w:val="22"/>
          <w:szCs w:val="22"/>
        </w:rPr>
      </w:pPr>
    </w:p>
    <w:p w14:paraId="18E8EDB0" w14:textId="3E16CE32" w:rsidR="00650B5D" w:rsidRPr="005D0DC8" w:rsidRDefault="00B820AC" w:rsidP="00650B5D">
      <w:pPr>
        <w:rPr>
          <w:rFonts w:ascii="Arial" w:hAnsi="Arial" w:cs="Arial"/>
          <w:i/>
          <w:iCs/>
          <w:sz w:val="22"/>
          <w:szCs w:val="22"/>
        </w:rPr>
      </w:pPr>
      <w:r w:rsidRPr="005D0DC8">
        <w:rPr>
          <w:rFonts w:ascii="Arial" w:hAnsi="Arial" w:cs="Arial"/>
          <w:i/>
          <w:iCs/>
          <w:sz w:val="22"/>
          <w:szCs w:val="22"/>
        </w:rPr>
        <w:t>By responsive, we mean that services meet people’s needs.</w:t>
      </w:r>
    </w:p>
    <w:p w14:paraId="0BF12DEF" w14:textId="77777777" w:rsidR="0080577E" w:rsidRPr="00DF2AD8" w:rsidRDefault="0080577E" w:rsidP="00650B5D"/>
    <w:tbl>
      <w:tblPr>
        <w:tblStyle w:val="TableGrid"/>
        <w:tblW w:w="0" w:type="auto"/>
        <w:tblInd w:w="-5" w:type="dxa"/>
        <w:tblLook w:val="04A0" w:firstRow="1" w:lastRow="0" w:firstColumn="1" w:lastColumn="0" w:noHBand="0" w:noVBand="1"/>
      </w:tblPr>
      <w:tblGrid>
        <w:gridCol w:w="1843"/>
        <w:gridCol w:w="6452"/>
      </w:tblGrid>
      <w:tr w:rsidR="00650B5D" w:rsidRPr="005D0DC8" w14:paraId="1C19ABB5" w14:textId="77777777" w:rsidTr="008D5B90">
        <w:tc>
          <w:tcPr>
            <w:tcW w:w="1843" w:type="dxa"/>
            <w:shd w:val="clear" w:color="auto" w:fill="4472C4" w:themeFill="accent1"/>
          </w:tcPr>
          <w:p w14:paraId="3AF3413E" w14:textId="46B4052C"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 xml:space="preserve">CQC KLOE </w:t>
            </w:r>
            <w:r w:rsidR="0080577E" w:rsidRPr="005D0DC8">
              <w:rPr>
                <w:rFonts w:ascii="Arial" w:hAnsi="Arial" w:cs="Arial"/>
                <w:b/>
                <w:bCs/>
                <w:color w:val="FFFFFF" w:themeColor="background1"/>
                <w:sz w:val="22"/>
                <w:szCs w:val="22"/>
              </w:rPr>
              <w:t>R4</w:t>
            </w:r>
          </w:p>
        </w:tc>
        <w:tc>
          <w:tcPr>
            <w:tcW w:w="6452" w:type="dxa"/>
          </w:tcPr>
          <w:p w14:paraId="211ACC3B" w14:textId="0893743C"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How are people’s concerns and complaints listened and responded to and used to improve the quality of care?</w:t>
            </w:r>
          </w:p>
        </w:tc>
      </w:tr>
    </w:tbl>
    <w:p w14:paraId="16A7D10D" w14:textId="77777777" w:rsidR="00ED4C54" w:rsidRPr="005D0DC8" w:rsidRDefault="00ED4C54" w:rsidP="00B820AC">
      <w:pPr>
        <w:rPr>
          <w:rFonts w:ascii="Arial" w:hAnsi="Arial" w:cs="Arial"/>
          <w:sz w:val="22"/>
          <w:szCs w:val="22"/>
        </w:rPr>
      </w:pPr>
    </w:p>
    <w:p w14:paraId="4F4DBA13" w14:textId="5F9BA0FD" w:rsidR="00B820AC" w:rsidRPr="005D0DC8" w:rsidRDefault="00B820AC" w:rsidP="00B820AC">
      <w:pPr>
        <w:rPr>
          <w:rFonts w:ascii="Arial" w:hAnsi="Arial" w:cs="Arial"/>
          <w:sz w:val="22"/>
          <w:szCs w:val="22"/>
        </w:rPr>
      </w:pPr>
      <w:r w:rsidRPr="005D0DC8">
        <w:rPr>
          <w:rFonts w:ascii="Arial" w:hAnsi="Arial" w:cs="Arial"/>
          <w:sz w:val="22"/>
          <w:szCs w:val="22"/>
        </w:rPr>
        <w:t>The following is the CQC definition of Well-Led:</w:t>
      </w:r>
    </w:p>
    <w:p w14:paraId="73E83DB2" w14:textId="77777777" w:rsidR="00B820AC" w:rsidRPr="005D0DC8" w:rsidRDefault="00B820AC" w:rsidP="00B820AC">
      <w:pPr>
        <w:rPr>
          <w:rFonts w:ascii="Arial" w:hAnsi="Arial" w:cs="Arial"/>
          <w:i/>
          <w:iCs/>
          <w:sz w:val="22"/>
          <w:szCs w:val="22"/>
        </w:rPr>
      </w:pPr>
    </w:p>
    <w:p w14:paraId="78B1927D" w14:textId="7C16380C" w:rsidR="00B820AC" w:rsidRPr="005D0DC8" w:rsidRDefault="00B820AC" w:rsidP="00B820AC">
      <w:pPr>
        <w:rPr>
          <w:rFonts w:ascii="Arial" w:hAnsi="Arial" w:cs="Arial"/>
          <w:i/>
          <w:iCs/>
          <w:sz w:val="22"/>
          <w:szCs w:val="22"/>
        </w:rPr>
      </w:pPr>
      <w:r w:rsidRPr="005D0DC8">
        <w:rPr>
          <w:rFonts w:ascii="Arial" w:hAnsi="Arial" w:cs="Arial"/>
          <w:i/>
          <w:iCs/>
          <w:sz w:val="22"/>
          <w:szCs w:val="22"/>
        </w:rPr>
        <w:t xml:space="preserve">By well-led, we mean that the leadership, </w:t>
      </w:r>
      <w:proofErr w:type="gramStart"/>
      <w:r w:rsidRPr="005D0DC8">
        <w:rPr>
          <w:rFonts w:ascii="Arial" w:hAnsi="Arial" w:cs="Arial"/>
          <w:i/>
          <w:iCs/>
          <w:sz w:val="22"/>
          <w:szCs w:val="22"/>
        </w:rPr>
        <w:t>management</w:t>
      </w:r>
      <w:proofErr w:type="gramEnd"/>
      <w:r w:rsidRPr="005D0DC8">
        <w:rPr>
          <w:rFonts w:ascii="Arial" w:hAnsi="Arial" w:cs="Arial"/>
          <w:i/>
          <w:iCs/>
          <w:sz w:val="22"/>
          <w:szCs w:val="22"/>
        </w:rPr>
        <w:t xml:space="preserve"> and governance of the organisation assure the delivery of high-quality and person-centred care, support learning and innovation and promote an open and fair culture.</w:t>
      </w:r>
    </w:p>
    <w:p w14:paraId="4CB686C8" w14:textId="115D8C7D" w:rsidR="0080577E" w:rsidRPr="005D0DC8" w:rsidRDefault="0080577E" w:rsidP="00B820AC">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985"/>
        <w:gridCol w:w="6310"/>
      </w:tblGrid>
      <w:tr w:rsidR="0080577E" w:rsidRPr="005D0DC8" w14:paraId="394EDD5D" w14:textId="77777777" w:rsidTr="008D5B90">
        <w:tc>
          <w:tcPr>
            <w:tcW w:w="1985" w:type="dxa"/>
            <w:shd w:val="clear" w:color="auto" w:fill="4472C4" w:themeFill="accent1"/>
          </w:tcPr>
          <w:p w14:paraId="4843EA6C" w14:textId="1F1DFC97" w:rsidR="0080577E" w:rsidRPr="005D0DC8" w:rsidRDefault="0080577E" w:rsidP="008D5B90">
            <w:pPr>
              <w:spacing w:before="80" w:after="80"/>
              <w:rPr>
                <w:rFonts w:ascii="Arial" w:hAnsi="Arial" w:cs="Arial"/>
                <w:b/>
                <w:bCs/>
                <w:color w:val="FFFFFF" w:themeColor="background1"/>
                <w:sz w:val="22"/>
                <w:szCs w:val="22"/>
              </w:rPr>
            </w:pPr>
            <w:bookmarkStart w:id="5" w:name="_Hlk54614823"/>
            <w:r w:rsidRPr="005D0DC8">
              <w:rPr>
                <w:rFonts w:ascii="Arial" w:hAnsi="Arial" w:cs="Arial"/>
                <w:b/>
                <w:bCs/>
                <w:color w:val="FFFFFF" w:themeColor="background1"/>
                <w:sz w:val="22"/>
                <w:szCs w:val="22"/>
              </w:rPr>
              <w:t>CQC KLOE W3</w:t>
            </w:r>
          </w:p>
        </w:tc>
        <w:tc>
          <w:tcPr>
            <w:tcW w:w="6310" w:type="dxa"/>
          </w:tcPr>
          <w:p w14:paraId="7084FF9B" w14:textId="06FA9788"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Is there a culture of high-quality, sustainable care?</w:t>
            </w:r>
          </w:p>
        </w:tc>
      </w:tr>
      <w:bookmarkEnd w:id="5"/>
      <w:tr w:rsidR="0080577E" w:rsidRPr="005D0DC8" w14:paraId="610334A3" w14:textId="77777777" w:rsidTr="008D5B90">
        <w:tc>
          <w:tcPr>
            <w:tcW w:w="1985" w:type="dxa"/>
            <w:shd w:val="clear" w:color="auto" w:fill="4472C4" w:themeFill="accent1"/>
          </w:tcPr>
          <w:p w14:paraId="1D496A7B" w14:textId="278A6C51" w:rsidR="0080577E" w:rsidRPr="005D0DC8" w:rsidRDefault="0080577E"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CQC KLOE W7</w:t>
            </w:r>
          </w:p>
        </w:tc>
        <w:tc>
          <w:tcPr>
            <w:tcW w:w="6310" w:type="dxa"/>
          </w:tcPr>
          <w:p w14:paraId="2486C368" w14:textId="22C765B7"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 xml:space="preserve">Are the people who use services, the public, </w:t>
            </w:r>
            <w:proofErr w:type="gramStart"/>
            <w:r w:rsidRPr="005D0DC8">
              <w:rPr>
                <w:rFonts w:ascii="Arial" w:hAnsi="Arial" w:cs="Arial"/>
                <w:sz w:val="22"/>
                <w:szCs w:val="22"/>
              </w:rPr>
              <w:t>staff</w:t>
            </w:r>
            <w:proofErr w:type="gramEnd"/>
            <w:r w:rsidRPr="005D0DC8">
              <w:rPr>
                <w:rFonts w:ascii="Arial" w:hAnsi="Arial" w:cs="Arial"/>
                <w:sz w:val="22"/>
                <w:szCs w:val="22"/>
              </w:rPr>
              <w:t xml:space="preserve"> and external partners engaged and involved</w:t>
            </w:r>
            <w:r w:rsidR="001E4CEF" w:rsidRPr="005D0DC8">
              <w:rPr>
                <w:rFonts w:ascii="Arial" w:hAnsi="Arial" w:cs="Arial"/>
                <w:sz w:val="22"/>
                <w:szCs w:val="22"/>
              </w:rPr>
              <w:t xml:space="preserve"> </w:t>
            </w:r>
            <w:r w:rsidRPr="005D0DC8">
              <w:rPr>
                <w:rFonts w:ascii="Arial" w:hAnsi="Arial" w:cs="Arial"/>
                <w:sz w:val="22"/>
                <w:szCs w:val="22"/>
              </w:rPr>
              <w:t>to support high-quality sustainable services?</w:t>
            </w:r>
          </w:p>
        </w:tc>
      </w:tr>
    </w:tbl>
    <w:p w14:paraId="794BC6D9" w14:textId="49683A65" w:rsidR="00CD211E" w:rsidRPr="00DF2AD8" w:rsidRDefault="00583A9B" w:rsidP="001B17C9">
      <w:pPr>
        <w:pStyle w:val="Heading2"/>
        <w:ind w:left="576"/>
        <w:rPr>
          <w:rFonts w:ascii="Arial" w:hAnsi="Arial" w:cs="Arial"/>
          <w:smallCaps w:val="0"/>
          <w:sz w:val="24"/>
          <w:szCs w:val="24"/>
          <w:lang w:val="en-GB"/>
        </w:rPr>
      </w:pPr>
      <w:bookmarkStart w:id="6" w:name="_Toc54625898"/>
      <w:bookmarkStart w:id="7" w:name="_Toc54693983"/>
      <w:bookmarkStart w:id="8" w:name="_Toc54694030"/>
      <w:bookmarkStart w:id="9" w:name="_Toc54694442"/>
      <w:bookmarkStart w:id="10" w:name="_Toc54694676"/>
      <w:bookmarkStart w:id="11" w:name="_Toc54695398"/>
      <w:bookmarkStart w:id="12" w:name="_Toc54699558"/>
      <w:bookmarkStart w:id="13" w:name="_Toc108513102"/>
      <w:bookmarkEnd w:id="6"/>
      <w:bookmarkEnd w:id="7"/>
      <w:bookmarkEnd w:id="8"/>
      <w:bookmarkEnd w:id="9"/>
      <w:bookmarkEnd w:id="10"/>
      <w:bookmarkEnd w:id="11"/>
      <w:bookmarkEnd w:id="12"/>
      <w:r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raining and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upport</w:t>
      </w:r>
      <w:bookmarkEnd w:id="13"/>
    </w:p>
    <w:p w14:paraId="6B186937" w14:textId="77777777" w:rsidR="00CD211E" w:rsidRPr="00DF2AD8" w:rsidRDefault="00CD211E" w:rsidP="00CD211E">
      <w:pPr>
        <w:rPr>
          <w:rFonts w:ascii="Arial" w:hAnsi="Arial" w:cs="Arial"/>
        </w:rPr>
      </w:pPr>
    </w:p>
    <w:p w14:paraId="228962E3" w14:textId="6C58217E" w:rsidR="00775444" w:rsidRPr="00DF2AD8" w:rsidRDefault="00CD211E" w:rsidP="00775444">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Pr="00DF2AD8">
        <w:rPr>
          <w:rFonts w:ascii="Arial" w:hAnsi="Arial" w:cs="Arial"/>
          <w:sz w:val="22"/>
          <w:szCs w:val="22"/>
        </w:rPr>
        <w:t xml:space="preserve"> will provide guidance and support to help those to whom it applies</w:t>
      </w:r>
      <w:r w:rsidR="005B6414" w:rsidRPr="00DF2AD8">
        <w:rPr>
          <w:rFonts w:ascii="Arial" w:hAnsi="Arial" w:cs="Arial"/>
          <w:sz w:val="22"/>
          <w:szCs w:val="22"/>
        </w:rPr>
        <w:t xml:space="preserve"> to</w:t>
      </w:r>
      <w:r w:rsidR="00DE2307" w:rsidRPr="00DF2AD8">
        <w:rPr>
          <w:rFonts w:ascii="Arial" w:hAnsi="Arial" w:cs="Arial"/>
          <w:sz w:val="22"/>
          <w:szCs w:val="22"/>
        </w:rPr>
        <w:t xml:space="preserve"> </w:t>
      </w:r>
      <w:r w:rsidRPr="00DF2AD8">
        <w:rPr>
          <w:rFonts w:ascii="Arial" w:hAnsi="Arial" w:cs="Arial"/>
          <w:sz w:val="22"/>
          <w:szCs w:val="22"/>
        </w:rPr>
        <w:t>understand their rights and resp</w:t>
      </w:r>
      <w:r w:rsidR="007D2957" w:rsidRPr="00DF2AD8">
        <w:rPr>
          <w:rFonts w:ascii="Arial" w:hAnsi="Arial" w:cs="Arial"/>
          <w:sz w:val="22"/>
          <w:szCs w:val="22"/>
        </w:rPr>
        <w:t>onsibilities under this policy.</w:t>
      </w:r>
      <w:r w:rsidRPr="00DF2AD8">
        <w:rPr>
          <w:rFonts w:ascii="Arial" w:hAnsi="Arial" w:cs="Arial"/>
          <w:sz w:val="22"/>
          <w:szCs w:val="22"/>
        </w:rPr>
        <w:t xml:space="preserve"> Additional support will be provided to managers and supervisors to enable them to deal more effectively with matters arising from this policy.</w:t>
      </w:r>
    </w:p>
    <w:p w14:paraId="13E75816"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14" w:name="_Toc108513103"/>
      <w:r w:rsidRPr="005D0DC8">
        <w:rPr>
          <w:sz w:val="28"/>
          <w:szCs w:val="28"/>
        </w:rPr>
        <w:t>Scope</w:t>
      </w:r>
      <w:bookmarkEnd w:id="14"/>
    </w:p>
    <w:p w14:paraId="2D2B0C99" w14:textId="4F65F80D" w:rsidR="00CD211E" w:rsidRPr="00DF2AD8" w:rsidRDefault="00583A9B" w:rsidP="001B17C9">
      <w:pPr>
        <w:pStyle w:val="Heading2"/>
        <w:ind w:left="576"/>
        <w:rPr>
          <w:rFonts w:ascii="Arial" w:hAnsi="Arial" w:cs="Arial"/>
          <w:smallCaps w:val="0"/>
          <w:sz w:val="24"/>
          <w:szCs w:val="24"/>
          <w:lang w:val="en-GB"/>
        </w:rPr>
      </w:pPr>
      <w:bookmarkStart w:id="15" w:name="_Toc108513104"/>
      <w:r w:rsidRPr="00DF2AD8">
        <w:rPr>
          <w:rFonts w:ascii="Arial" w:hAnsi="Arial" w:cs="Arial"/>
          <w:smallCaps w:val="0"/>
          <w:sz w:val="24"/>
          <w:szCs w:val="24"/>
          <w:lang w:val="en-GB"/>
        </w:rPr>
        <w:t>W</w:t>
      </w:r>
      <w:r w:rsidR="00CD211E" w:rsidRPr="00DF2AD8">
        <w:rPr>
          <w:rFonts w:ascii="Arial" w:hAnsi="Arial" w:cs="Arial"/>
          <w:smallCaps w:val="0"/>
          <w:sz w:val="24"/>
          <w:szCs w:val="24"/>
          <w:lang w:val="en-GB"/>
        </w:rPr>
        <w:t xml:space="preserve">ho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o</w:t>
      </w:r>
      <w:bookmarkEnd w:id="15"/>
    </w:p>
    <w:p w14:paraId="678F23CB" w14:textId="752D3904" w:rsidR="00CD211E" w:rsidRPr="00DF2AD8" w:rsidRDefault="00CD211E" w:rsidP="00CD211E">
      <w:pPr>
        <w:rPr>
          <w:rFonts w:ascii="Arial" w:hAnsi="Arial" w:cs="Arial"/>
          <w:sz w:val="22"/>
          <w:szCs w:val="22"/>
        </w:rPr>
      </w:pPr>
    </w:p>
    <w:p w14:paraId="2961DF92" w14:textId="77777777" w:rsidR="00F917CE" w:rsidRPr="005D0DC8" w:rsidRDefault="00F917CE" w:rsidP="00F917C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w:t>
      </w:r>
      <w:proofErr w:type="gramStart"/>
      <w:r w:rsidRPr="005D0DC8">
        <w:rPr>
          <w:rFonts w:ascii="Arial" w:hAnsi="Arial" w:cs="Arial"/>
          <w:sz w:val="22"/>
          <w:szCs w:val="22"/>
        </w:rPr>
        <w:t>locums</w:t>
      </w:r>
      <w:proofErr w:type="gramEnd"/>
      <w:r w:rsidRPr="005D0DC8">
        <w:rPr>
          <w:rFonts w:ascii="Arial" w:hAnsi="Arial" w:cs="Arial"/>
          <w:sz w:val="22"/>
          <w:szCs w:val="22"/>
        </w:rPr>
        <w:t xml:space="preserve"> and contractors. </w:t>
      </w:r>
    </w:p>
    <w:p w14:paraId="2ACA9EDC" w14:textId="77777777" w:rsidR="00F917CE" w:rsidRPr="005D0DC8" w:rsidRDefault="00F917CE" w:rsidP="00F917CE">
      <w:pPr>
        <w:rPr>
          <w:rFonts w:ascii="Arial" w:hAnsi="Arial" w:cs="Arial"/>
          <w:sz w:val="22"/>
          <w:szCs w:val="22"/>
        </w:rPr>
      </w:pPr>
    </w:p>
    <w:p w14:paraId="7B955519" w14:textId="4759231E" w:rsidR="009107F8" w:rsidRPr="005D0DC8" w:rsidRDefault="00F917CE" w:rsidP="00CD211E">
      <w:pPr>
        <w:rPr>
          <w:rFonts w:ascii="Arial" w:hAnsi="Arial" w:cs="Arial"/>
          <w:sz w:val="22"/>
          <w:szCs w:val="22"/>
        </w:rPr>
      </w:pPr>
      <w:r w:rsidRPr="005D0DC8">
        <w:rPr>
          <w:rFonts w:ascii="Arial" w:hAnsi="Arial" w:cs="Arial"/>
          <w:sz w:val="22"/>
          <w:szCs w:val="22"/>
        </w:rPr>
        <w:t>Furthermore, it applies to clinicians who may or may not be employed by the organisation but who are working under the Additional Roles Reimbursement Scheme (ARRS)</w:t>
      </w:r>
      <w:r w:rsidRPr="005D0DC8">
        <w:rPr>
          <w:rStyle w:val="FootnoteReference"/>
          <w:rFonts w:ascii="Arial" w:hAnsi="Arial" w:cs="Arial"/>
        </w:rPr>
        <w:footnoteReference w:id="1"/>
      </w:r>
    </w:p>
    <w:p w14:paraId="3EAE4886" w14:textId="0C09BD56" w:rsidR="005939F1" w:rsidRDefault="005939F1" w:rsidP="00CD211E">
      <w:pPr>
        <w:rPr>
          <w:rFonts w:ascii="Arial" w:hAnsi="Arial" w:cs="Arial"/>
          <w:sz w:val="22"/>
          <w:szCs w:val="22"/>
        </w:rPr>
      </w:pPr>
    </w:p>
    <w:p w14:paraId="6CB148B5" w14:textId="1FDE9245" w:rsidR="00775444" w:rsidRDefault="00775444" w:rsidP="00CD211E">
      <w:pPr>
        <w:rPr>
          <w:rFonts w:ascii="Arial" w:hAnsi="Arial" w:cs="Arial"/>
          <w:sz w:val="22"/>
          <w:szCs w:val="22"/>
        </w:rPr>
      </w:pPr>
    </w:p>
    <w:p w14:paraId="389E23FA" w14:textId="77777777" w:rsidR="00775444" w:rsidRPr="005D0DC8" w:rsidRDefault="00775444" w:rsidP="00CD211E">
      <w:pPr>
        <w:rPr>
          <w:rFonts w:ascii="Arial" w:hAnsi="Arial" w:cs="Arial"/>
          <w:sz w:val="22"/>
          <w:szCs w:val="22"/>
        </w:rPr>
      </w:pPr>
    </w:p>
    <w:p w14:paraId="03522A21" w14:textId="48EA6318" w:rsidR="00CD211E" w:rsidRPr="00DF2AD8" w:rsidRDefault="00583A9B" w:rsidP="001B17C9">
      <w:pPr>
        <w:pStyle w:val="Heading2"/>
        <w:ind w:left="576"/>
        <w:rPr>
          <w:rFonts w:ascii="Arial" w:hAnsi="Arial" w:cs="Arial"/>
          <w:smallCaps w:val="0"/>
          <w:sz w:val="24"/>
          <w:szCs w:val="24"/>
          <w:lang w:val="en-GB"/>
        </w:rPr>
      </w:pPr>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08513105"/>
      <w:bookmarkEnd w:id="16"/>
      <w:bookmarkEnd w:id="17"/>
      <w:bookmarkEnd w:id="18"/>
      <w:bookmarkEnd w:id="19"/>
      <w:bookmarkEnd w:id="20"/>
      <w:bookmarkEnd w:id="21"/>
      <w:bookmarkEnd w:id="22"/>
      <w:r w:rsidRPr="00DF2AD8">
        <w:rPr>
          <w:rFonts w:ascii="Arial" w:hAnsi="Arial" w:cs="Arial"/>
          <w:smallCaps w:val="0"/>
          <w:sz w:val="24"/>
          <w:szCs w:val="24"/>
          <w:lang w:val="en-GB"/>
        </w:rPr>
        <w:lastRenderedPageBreak/>
        <w:t>W</w:t>
      </w:r>
      <w:r w:rsidR="00CD211E" w:rsidRPr="00DF2AD8">
        <w:rPr>
          <w:rFonts w:ascii="Arial" w:hAnsi="Arial" w:cs="Arial"/>
          <w:smallCaps w:val="0"/>
          <w:sz w:val="24"/>
          <w:szCs w:val="24"/>
          <w:lang w:val="en-GB"/>
        </w:rPr>
        <w:t xml:space="preserve">hy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nd </w:t>
      </w:r>
      <w:r w:rsidR="007D2957" w:rsidRPr="00DF2AD8">
        <w:rPr>
          <w:rFonts w:ascii="Arial" w:hAnsi="Arial" w:cs="Arial"/>
          <w:smallCaps w:val="0"/>
          <w:sz w:val="24"/>
          <w:szCs w:val="24"/>
          <w:lang w:val="en-GB"/>
        </w:rPr>
        <w:t>h</w:t>
      </w:r>
      <w:r w:rsidR="00CD211E" w:rsidRPr="00DF2AD8">
        <w:rPr>
          <w:rFonts w:ascii="Arial" w:hAnsi="Arial" w:cs="Arial"/>
          <w:smallCaps w:val="0"/>
          <w:sz w:val="24"/>
          <w:szCs w:val="24"/>
          <w:lang w:val="en-GB"/>
        </w:rPr>
        <w:t xml:space="preserve">ow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o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hem</w:t>
      </w:r>
      <w:bookmarkEnd w:id="23"/>
    </w:p>
    <w:p w14:paraId="0226DDE1" w14:textId="77777777" w:rsidR="00CD211E" w:rsidRPr="00DF2AD8" w:rsidRDefault="00CD211E" w:rsidP="00CD211E">
      <w:pPr>
        <w:rPr>
          <w:rFonts w:ascii="Arial" w:hAnsi="Arial" w:cs="Arial"/>
        </w:rPr>
      </w:pPr>
    </w:p>
    <w:p w14:paraId="598B30C7" w14:textId="7D0BCFE5" w:rsidR="00FD456B" w:rsidRPr="005D0DC8" w:rsidRDefault="004A4F8E" w:rsidP="004A4F8E">
      <w:pPr>
        <w:rPr>
          <w:rFonts w:ascii="Arial" w:hAnsi="Arial" w:cs="Arial"/>
          <w:sz w:val="22"/>
          <w:szCs w:val="22"/>
        </w:rPr>
      </w:pPr>
      <w:r w:rsidRPr="005D0DC8">
        <w:rPr>
          <w:rFonts w:ascii="Arial" w:hAnsi="Arial" w:cs="Arial"/>
          <w:sz w:val="22"/>
          <w:szCs w:val="22"/>
        </w:rPr>
        <w:t xml:space="preserve">All staff at </w:t>
      </w:r>
      <w:r w:rsidR="00775444" w:rsidRPr="00B9671C">
        <w:rPr>
          <w:rFonts w:ascii="Arial" w:hAnsi="Arial" w:cs="Arial"/>
          <w:sz w:val="22"/>
          <w:szCs w:val="22"/>
        </w:rPr>
        <w:t xml:space="preserve">Dr R Ali Surgery </w:t>
      </w:r>
      <w:r w:rsidRPr="005D0DC8">
        <w:rPr>
          <w:rFonts w:ascii="Arial" w:hAnsi="Arial" w:cs="Arial"/>
          <w:sz w:val="22"/>
          <w:szCs w:val="22"/>
        </w:rPr>
        <w:t>are to be fully conversant with this policy and are to understand that all patients have a right to have their complaint acknowledged and investigated properly.</w:t>
      </w:r>
      <w:r w:rsidR="00100904" w:rsidRPr="005D0DC8">
        <w:rPr>
          <w:rFonts w:ascii="Arial" w:hAnsi="Arial" w:cs="Arial"/>
          <w:sz w:val="22"/>
          <w:szCs w:val="22"/>
        </w:rPr>
        <w:t xml:space="preserve"> </w:t>
      </w:r>
      <w:r w:rsidR="00775444" w:rsidRPr="00B9671C">
        <w:rPr>
          <w:rFonts w:ascii="Arial" w:hAnsi="Arial" w:cs="Arial"/>
          <w:sz w:val="22"/>
          <w:szCs w:val="22"/>
        </w:rPr>
        <w:t xml:space="preserve">Dr R Ali Surgery </w:t>
      </w:r>
      <w:r w:rsidRPr="005D0DC8">
        <w:rPr>
          <w:rFonts w:ascii="Arial" w:hAnsi="Arial" w:cs="Arial"/>
          <w:sz w:val="22"/>
          <w:szCs w:val="22"/>
        </w:rPr>
        <w:t xml:space="preserve">takes complaints seriously and ensures </w:t>
      </w:r>
      <w:r w:rsidR="00100904" w:rsidRPr="005D0DC8">
        <w:rPr>
          <w:rFonts w:ascii="Arial" w:hAnsi="Arial" w:cs="Arial"/>
          <w:sz w:val="22"/>
          <w:szCs w:val="22"/>
        </w:rPr>
        <w:t xml:space="preserve">that </w:t>
      </w:r>
      <w:r w:rsidRPr="005D0DC8">
        <w:rPr>
          <w:rFonts w:ascii="Arial" w:hAnsi="Arial" w:cs="Arial"/>
          <w:sz w:val="22"/>
          <w:szCs w:val="22"/>
        </w:rPr>
        <w:t xml:space="preserve">they are investigated in an unbiased, transparent, </w:t>
      </w:r>
      <w:proofErr w:type="gramStart"/>
      <w:r w:rsidR="005D0DC8" w:rsidRPr="005D0DC8">
        <w:rPr>
          <w:rFonts w:ascii="Arial" w:hAnsi="Arial" w:cs="Arial"/>
          <w:sz w:val="22"/>
          <w:szCs w:val="22"/>
        </w:rPr>
        <w:t>non-judgemental</w:t>
      </w:r>
      <w:proofErr w:type="gramEnd"/>
      <w:r w:rsidR="00100904" w:rsidRPr="005D0DC8">
        <w:rPr>
          <w:rFonts w:ascii="Arial" w:hAnsi="Arial" w:cs="Arial"/>
          <w:sz w:val="22"/>
          <w:szCs w:val="22"/>
        </w:rPr>
        <w:t xml:space="preserve"> and timely manner.</w:t>
      </w:r>
    </w:p>
    <w:p w14:paraId="329ED5D3" w14:textId="77777777" w:rsidR="00FD456B" w:rsidRPr="005D0DC8" w:rsidRDefault="00FD456B" w:rsidP="004A4F8E">
      <w:pPr>
        <w:rPr>
          <w:rFonts w:ascii="Arial" w:hAnsi="Arial" w:cs="Arial"/>
          <w:sz w:val="22"/>
          <w:szCs w:val="22"/>
        </w:rPr>
      </w:pPr>
    </w:p>
    <w:p w14:paraId="7D2E7F13" w14:textId="19BCD0FC" w:rsidR="004A4F8E" w:rsidRPr="005D0DC8" w:rsidRDefault="00D1217C" w:rsidP="004A4F8E">
      <w:pPr>
        <w:rPr>
          <w:rFonts w:ascii="Arial" w:hAnsi="Arial" w:cs="Arial"/>
          <w:sz w:val="22"/>
          <w:szCs w:val="22"/>
        </w:rPr>
      </w:pPr>
      <w:r w:rsidRPr="005D0DC8">
        <w:rPr>
          <w:rFonts w:ascii="Arial" w:hAnsi="Arial" w:cs="Arial"/>
          <w:sz w:val="22"/>
          <w:szCs w:val="22"/>
        </w:rPr>
        <w:t>The organisation</w:t>
      </w:r>
      <w:r w:rsidR="004A4F8E" w:rsidRPr="005D0DC8">
        <w:rPr>
          <w:rFonts w:ascii="Arial" w:hAnsi="Arial" w:cs="Arial"/>
          <w:sz w:val="22"/>
          <w:szCs w:val="22"/>
        </w:rPr>
        <w:t xml:space="preserve"> will maintain communication with the complainant (or their representative) throughout, ensuring they know the complaint is being taken seriously.</w:t>
      </w:r>
    </w:p>
    <w:p w14:paraId="20D7494E" w14:textId="77777777" w:rsidR="00CD211E" w:rsidRPr="00DF2AD8" w:rsidRDefault="00CD211E" w:rsidP="00CD211E">
      <w:pPr>
        <w:rPr>
          <w:rFonts w:ascii="Arial" w:hAnsi="Arial" w:cs="Arial"/>
          <w:sz w:val="22"/>
          <w:szCs w:val="22"/>
        </w:rPr>
      </w:pPr>
    </w:p>
    <w:p w14:paraId="7624F77E" w14:textId="77777777" w:rsidR="005D0DC8" w:rsidRDefault="00310764" w:rsidP="00CD211E">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00CD211E" w:rsidRPr="00DF2AD8">
        <w:rPr>
          <w:rFonts w:ascii="Arial" w:hAnsi="Arial" w:cs="Arial"/>
          <w:sz w:val="22"/>
          <w:szCs w:val="22"/>
        </w:rPr>
        <w:t xml:space="preserve"> </w:t>
      </w:r>
      <w:r w:rsidR="00756A7E" w:rsidRPr="00DF2AD8">
        <w:rPr>
          <w:rFonts w:ascii="Arial" w:hAnsi="Arial" w:cs="Arial"/>
          <w:sz w:val="22"/>
          <w:szCs w:val="22"/>
        </w:rPr>
        <w:t xml:space="preserve">will </w:t>
      </w:r>
      <w:r w:rsidR="00D1217C" w:rsidRPr="00DF2AD8">
        <w:rPr>
          <w:rFonts w:ascii="Arial" w:hAnsi="Arial" w:cs="Arial"/>
          <w:sz w:val="22"/>
          <w:szCs w:val="22"/>
        </w:rPr>
        <w:t xml:space="preserve">also </w:t>
      </w:r>
      <w:r w:rsidR="00CD211E" w:rsidRPr="00DF2AD8">
        <w:rPr>
          <w:rFonts w:ascii="Arial" w:hAnsi="Arial" w:cs="Arial"/>
          <w:sz w:val="22"/>
          <w:szCs w:val="22"/>
        </w:rPr>
        <w:t>aim to design and implement policies and procedures that meet the diverse needs of our service and workforce, ensuring that none are placed at a disadvantage over others, in accordan</w:t>
      </w:r>
      <w:r w:rsidRPr="00DF2AD8">
        <w:rPr>
          <w:rFonts w:ascii="Arial" w:hAnsi="Arial" w:cs="Arial"/>
          <w:sz w:val="22"/>
          <w:szCs w:val="22"/>
        </w:rPr>
        <w:t xml:space="preserve">ce with the </w:t>
      </w:r>
      <w:hyperlink r:id="rId13" w:history="1">
        <w:r w:rsidRPr="00DF2AD8">
          <w:rPr>
            <w:rStyle w:val="Hyperlink"/>
            <w:rFonts w:ascii="Arial" w:hAnsi="Arial" w:cs="Arial"/>
            <w:sz w:val="22"/>
            <w:szCs w:val="22"/>
          </w:rPr>
          <w:t>Equality Act 2010</w:t>
        </w:r>
      </w:hyperlink>
      <w:r w:rsidRPr="00DF2AD8">
        <w:rPr>
          <w:rFonts w:ascii="Arial" w:hAnsi="Arial" w:cs="Arial"/>
          <w:sz w:val="22"/>
          <w:szCs w:val="22"/>
        </w:rPr>
        <w:t>.</w:t>
      </w:r>
      <w:r w:rsidR="00D1217C" w:rsidRPr="00DF2AD8">
        <w:rPr>
          <w:rFonts w:ascii="Arial" w:hAnsi="Arial" w:cs="Arial"/>
          <w:sz w:val="22"/>
          <w:szCs w:val="22"/>
        </w:rPr>
        <w:t xml:space="preserve"> </w:t>
      </w:r>
    </w:p>
    <w:p w14:paraId="7EE58704" w14:textId="77777777" w:rsidR="005D0DC8" w:rsidRDefault="005D0DC8" w:rsidP="00CD211E">
      <w:pPr>
        <w:rPr>
          <w:rFonts w:ascii="Arial" w:hAnsi="Arial" w:cs="Arial"/>
          <w:sz w:val="22"/>
          <w:szCs w:val="22"/>
        </w:rPr>
      </w:pPr>
    </w:p>
    <w:p w14:paraId="3170556D" w14:textId="64C746D2" w:rsidR="009B1482" w:rsidRPr="00DF2AD8" w:rsidRDefault="00CD211E" w:rsidP="00CD211E">
      <w:pPr>
        <w:rPr>
          <w:rFonts w:ascii="Arial" w:hAnsi="Arial" w:cs="Arial"/>
          <w:sz w:val="22"/>
          <w:szCs w:val="22"/>
        </w:rPr>
      </w:pPr>
      <w:r w:rsidRPr="00DF2AD8">
        <w:rPr>
          <w:rFonts w:ascii="Arial" w:hAnsi="Arial" w:cs="Arial"/>
          <w:sz w:val="22"/>
          <w:szCs w:val="22"/>
        </w:rPr>
        <w:t>Consideration has been given to the impact t</w:t>
      </w:r>
      <w:r w:rsidR="00310764" w:rsidRPr="00DF2AD8">
        <w:rPr>
          <w:rFonts w:ascii="Arial" w:hAnsi="Arial" w:cs="Arial"/>
          <w:sz w:val="22"/>
          <w:szCs w:val="22"/>
        </w:rPr>
        <w:t xml:space="preserve">his policy might have </w:t>
      </w:r>
      <w:proofErr w:type="gramStart"/>
      <w:r w:rsidR="001B17C9" w:rsidRPr="00DF2AD8">
        <w:rPr>
          <w:rFonts w:ascii="Arial" w:hAnsi="Arial" w:cs="Arial"/>
          <w:sz w:val="22"/>
          <w:szCs w:val="22"/>
        </w:rPr>
        <w:t xml:space="preserve">with </w:t>
      </w:r>
      <w:r w:rsidR="00310764" w:rsidRPr="00DF2AD8">
        <w:rPr>
          <w:rFonts w:ascii="Arial" w:hAnsi="Arial" w:cs="Arial"/>
          <w:sz w:val="22"/>
          <w:szCs w:val="22"/>
        </w:rPr>
        <w:t>regard</w:t>
      </w:r>
      <w:r w:rsidRPr="00DF2AD8">
        <w:rPr>
          <w:rFonts w:ascii="Arial" w:hAnsi="Arial" w:cs="Arial"/>
          <w:sz w:val="22"/>
          <w:szCs w:val="22"/>
        </w:rPr>
        <w:t xml:space="preserve"> to</w:t>
      </w:r>
      <w:proofErr w:type="gramEnd"/>
      <w:r w:rsidRPr="00DF2AD8">
        <w:rPr>
          <w:rFonts w:ascii="Arial" w:hAnsi="Arial" w:cs="Arial"/>
          <w:sz w:val="22"/>
          <w:szCs w:val="22"/>
        </w:rPr>
        <w:t xml:space="preserve"> the individual protected characteristics of those to whom it applies.</w:t>
      </w:r>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24" w:name="_Toc108513106"/>
      <w:r w:rsidRPr="005D0DC8">
        <w:rPr>
          <w:sz w:val="28"/>
          <w:szCs w:val="28"/>
        </w:rPr>
        <w:t>Guidance</w:t>
      </w:r>
      <w:bookmarkEnd w:id="24"/>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25" w:name="_Legislation"/>
      <w:bookmarkStart w:id="26" w:name="_Toc108513107"/>
      <w:bookmarkEnd w:id="25"/>
      <w:r w:rsidRPr="00DF2AD8">
        <w:rPr>
          <w:rFonts w:ascii="Arial" w:hAnsi="Arial" w:cs="Arial"/>
          <w:smallCaps w:val="0"/>
          <w:sz w:val="24"/>
          <w:szCs w:val="24"/>
          <w:lang w:val="en-GB"/>
        </w:rPr>
        <w:t>Legislation</w:t>
      </w:r>
      <w:bookmarkEnd w:id="26"/>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4"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begin"/>
      </w:r>
      <w:r w:rsidR="00CD250C" w:rsidRPr="005D0DC8">
        <w:rPr>
          <w:rFonts w:ascii="Arial" w:hAnsi="Arial" w:cs="Arial"/>
          <w:sz w:val="22"/>
          <w:szCs w:val="22"/>
        </w:rPr>
        <w:instrText>HYPERLINK "https://www.noeccn.org.uk/resources/Documents/Education%20Group/Resources/Good-Practice-standards-for-NHS-Complaints-HandlingSept-2013.pdf"</w:instrText>
      </w:r>
      <w:r w:rsidRPr="005D0DC8">
        <w:rPr>
          <w:rFonts w:ascii="Arial" w:hAnsi="Arial" w:cs="Arial"/>
          <w:sz w:val="22"/>
          <w:szCs w:val="22"/>
        </w:rPr>
        <w:fldChar w:fldCharType="separate"/>
      </w:r>
      <w:r w:rsidRPr="005D0DC8">
        <w:rPr>
          <w:rStyle w:val="Hyperlink"/>
          <w:rFonts w:ascii="Arial" w:hAnsi="Arial" w:cs="Arial"/>
          <w:sz w:val="22"/>
          <w:szCs w:val="22"/>
        </w:rPr>
        <w:t>Good Practice Standards for NHS Complaints Handling 2013</w:t>
      </w:r>
    </w:p>
    <w:p w14:paraId="20230DBF" w14:textId="6FD8E577"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"https://www.ombudsman.org.uk/sites/default/files/page/0188-Principles-of-Good-Complaint-Handling-bookletweb.pdf" </w:instrText>
      </w:r>
      <w:r w:rsidRPr="005D0DC8">
        <w:rPr>
          <w:rFonts w:ascii="Arial" w:hAnsi="Arial" w:cs="Arial"/>
          <w:sz w:val="22"/>
          <w:szCs w:val="22"/>
        </w:rPr>
        <w:fldChar w:fldCharType="separate"/>
      </w:r>
      <w:r w:rsidRPr="005D0DC8">
        <w:rPr>
          <w:rStyle w:val="Hyperlink"/>
          <w:rFonts w:ascii="Arial" w:hAnsi="Arial" w:cs="Arial"/>
          <w:sz w:val="22"/>
          <w:szCs w:val="22"/>
        </w:rPr>
        <w:t xml:space="preserve">Parliamentary </w:t>
      </w:r>
      <w:r w:rsidR="00594F58" w:rsidRPr="005D0DC8">
        <w:rPr>
          <w:rStyle w:val="Hyperlink"/>
          <w:rFonts w:ascii="Arial" w:hAnsi="Arial" w:cs="Arial"/>
          <w:sz w:val="22"/>
          <w:szCs w:val="22"/>
        </w:rPr>
        <w:t xml:space="preserve">and </w:t>
      </w:r>
      <w:r w:rsidRPr="005D0DC8">
        <w:rPr>
          <w:rStyle w:val="Hyperlink"/>
          <w:rFonts w:ascii="Arial" w:hAnsi="Arial" w:cs="Arial"/>
          <w:sz w:val="22"/>
          <w:szCs w:val="22"/>
        </w:rPr>
        <w:t>Health Service Ombudsman’s Principles of Good Complaints Handling 2009</w:t>
      </w:r>
    </w:p>
    <w:p w14:paraId="7BD30BC9" w14:textId="77777777" w:rsidR="004A4F8E" w:rsidRPr="005D0DC8" w:rsidRDefault="004A4F8E" w:rsidP="00BE17F0">
      <w:pPr>
        <w:pStyle w:val="ListParagraph"/>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"https://www.ombudsman.org.uk/sites/default/files/Report_My_expectations_for_raising_concerns_and_complaints.pdf" </w:instrText>
      </w:r>
      <w:r w:rsidRPr="005D0DC8">
        <w:rPr>
          <w:rFonts w:ascii="Arial" w:hAnsi="Arial" w:cs="Arial"/>
          <w:sz w:val="22"/>
          <w:szCs w:val="22"/>
        </w:rPr>
        <w:fldChar w:fldCharType="separate"/>
      </w:r>
      <w:r w:rsidRPr="005D0DC8">
        <w:rPr>
          <w:rStyle w:val="Hyperlink"/>
          <w:rFonts w:ascii="Arial" w:hAnsi="Arial" w:cs="Arial"/>
          <w:sz w:val="22"/>
          <w:szCs w:val="22"/>
        </w:rPr>
        <w:t>My Expectations 2014</w:t>
      </w:r>
    </w:p>
    <w:p w14:paraId="6A780F16" w14:textId="6498664F" w:rsidR="004A4F8E" w:rsidRPr="005D0DC8" w:rsidRDefault="004A4F8E" w:rsidP="00BE17F0">
      <w:pPr>
        <w:pStyle w:val="ListParagraph"/>
        <w:numPr>
          <w:ilvl w:val="0"/>
          <w:numId w:val="12"/>
        </w:numPr>
        <w:ind w:left="851" w:hanging="425"/>
        <w:rPr>
          <w:rFonts w:ascii="Arial" w:hAnsi="Arial" w:cs="Arial"/>
          <w:sz w:val="22"/>
          <w:szCs w:val="22"/>
        </w:rPr>
      </w:pPr>
      <w:r w:rsidRPr="005D0DC8">
        <w:rPr>
          <w:rFonts w:ascii="Arial" w:hAnsi="Arial" w:cs="Arial"/>
          <w:sz w:val="22"/>
          <w:szCs w:val="22"/>
        </w:rPr>
        <w:fldChar w:fldCharType="end"/>
      </w:r>
      <w:hyperlink r:id="rId15" w:history="1">
        <w:r w:rsidRPr="005D0DC8">
          <w:rPr>
            <w:rStyle w:val="Hyperlink"/>
            <w:rFonts w:ascii="Arial" w:hAnsi="Arial" w:cs="Arial"/>
            <w:sz w:val="22"/>
            <w:szCs w:val="22"/>
          </w:rPr>
          <w:t>The NHS Constitution</w:t>
        </w:r>
      </w:hyperlink>
    </w:p>
    <w:p w14:paraId="77D7D8A4" w14:textId="354E8B3C" w:rsidR="004A4F8E" w:rsidRPr="005D0DC8" w:rsidRDefault="00000000" w:rsidP="007C1399">
      <w:pPr>
        <w:pStyle w:val="ListParagraph"/>
        <w:numPr>
          <w:ilvl w:val="0"/>
          <w:numId w:val="12"/>
        </w:numPr>
        <w:ind w:left="851" w:hanging="425"/>
        <w:rPr>
          <w:rFonts w:ascii="Arial" w:eastAsiaTheme="minorHAnsi" w:hAnsi="Arial" w:cs="Arial"/>
          <w:sz w:val="22"/>
          <w:szCs w:val="22"/>
          <w:lang w:eastAsia="en-US"/>
        </w:rPr>
      </w:pPr>
      <w:hyperlink r:id="rId16" w:history="1">
        <w:r w:rsidR="007C1399" w:rsidRPr="005D0DC8">
          <w:rPr>
            <w:rStyle w:val="Hyperlink"/>
            <w:rFonts w:ascii="Arial" w:hAnsi="Arial" w:cs="Arial"/>
            <w:sz w:val="22"/>
            <w:szCs w:val="22"/>
          </w:rPr>
          <w:t>Health and Social Care Act 2008 (Regulated Activities) Regulations 2014: Regulation 16</w:t>
        </w:r>
      </w:hyperlink>
      <w:bookmarkStart w:id="27" w:name="_Toc494890478"/>
      <w:bookmarkStart w:id="28" w:name="_Toc494890872"/>
      <w:r w:rsidR="004A4F8E" w:rsidRPr="005D0DC8">
        <w:rPr>
          <w:rFonts w:ascii="Arial" w:hAnsi="Arial" w:cs="Arial"/>
          <w:color w:val="6C276A"/>
          <w:sz w:val="22"/>
          <w:szCs w:val="22"/>
        </w:rPr>
        <w:t xml:space="preserve"> </w:t>
      </w:r>
      <w:bookmarkEnd w:id="27"/>
      <w:bookmarkEnd w:id="28"/>
    </w:p>
    <w:p w14:paraId="21403CF0" w14:textId="3D2D3F82" w:rsidR="00F3348C" w:rsidRPr="005D0DC8" w:rsidRDefault="00000000" w:rsidP="007C1399">
      <w:pPr>
        <w:pStyle w:val="ListParagraph"/>
        <w:numPr>
          <w:ilvl w:val="0"/>
          <w:numId w:val="12"/>
        </w:numPr>
        <w:ind w:left="851" w:hanging="425"/>
        <w:rPr>
          <w:rFonts w:ascii="Arial" w:hAnsi="Arial" w:cs="Arial"/>
          <w:sz w:val="22"/>
          <w:szCs w:val="22"/>
        </w:rPr>
      </w:pPr>
      <w:hyperlink r:id="rId17" w:history="1">
        <w:r w:rsidR="00F3348C" w:rsidRPr="005D0DC8">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29" w:name="_Toc108513108"/>
      <w:r w:rsidRPr="00DF2AD8">
        <w:rPr>
          <w:rFonts w:ascii="Arial" w:hAnsi="Arial" w:cs="Arial"/>
          <w:smallCaps w:val="0"/>
          <w:sz w:val="24"/>
          <w:szCs w:val="24"/>
          <w:lang w:val="en-GB"/>
        </w:rPr>
        <w:t>Responsible person</w:t>
      </w:r>
      <w:bookmarkEnd w:id="29"/>
    </w:p>
    <w:p w14:paraId="317D8E8F" w14:textId="77777777" w:rsidR="006114DA" w:rsidRPr="00DF2AD8" w:rsidRDefault="006114DA" w:rsidP="006114DA">
      <w:pPr>
        <w:rPr>
          <w:rFonts w:ascii="Arial" w:hAnsi="Arial" w:cs="Arial"/>
        </w:rPr>
      </w:pPr>
    </w:p>
    <w:p w14:paraId="38D2C0CB" w14:textId="0F28849A"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775444" w:rsidRPr="00B9671C">
        <w:rPr>
          <w:rFonts w:ascii="Arial" w:hAnsi="Arial" w:cs="Arial"/>
          <w:sz w:val="22"/>
          <w:szCs w:val="22"/>
        </w:rPr>
        <w:t>Dr R Ali Surgery</w:t>
      </w:r>
      <w:r w:rsidRPr="005D0DC8">
        <w:rPr>
          <w:rFonts w:ascii="Arial" w:hAnsi="Arial" w:cs="Arial"/>
          <w:color w:val="000000" w:themeColor="text1"/>
          <w:sz w:val="22"/>
          <w:szCs w:val="22"/>
        </w:rPr>
        <w:t xml:space="preserve">], the responsible person is </w:t>
      </w:r>
      <w:r w:rsidR="00775444">
        <w:rPr>
          <w:rFonts w:ascii="Arial" w:hAnsi="Arial" w:cs="Arial"/>
          <w:color w:val="000000" w:themeColor="text1"/>
          <w:sz w:val="22"/>
          <w:szCs w:val="22"/>
        </w:rPr>
        <w:t xml:space="preserve">Dr Ali. </w:t>
      </w:r>
      <w:r w:rsidRPr="005D0DC8">
        <w:rPr>
          <w:rFonts w:ascii="Arial" w:hAnsi="Arial" w:cs="Arial"/>
          <w:color w:val="000000" w:themeColor="text1"/>
          <w:sz w:val="22"/>
          <w:szCs w:val="22"/>
        </w:rPr>
        <w:t xml:space="preserve">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proofErr w:type="gramStart"/>
      <w:r w:rsidRPr="005D0DC8">
        <w:rPr>
          <w:rFonts w:ascii="Arial" w:hAnsi="Arial" w:cs="Arial"/>
          <w:color w:val="191919"/>
          <w:sz w:val="22"/>
          <w:szCs w:val="22"/>
        </w:rPr>
        <w:t>as a result of</w:t>
      </w:r>
      <w:proofErr w:type="gramEnd"/>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7F4FEB">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30" w:name="_Toc108513109"/>
      <w:r w:rsidRPr="00DF2AD8">
        <w:rPr>
          <w:rFonts w:ascii="Arial" w:hAnsi="Arial" w:cs="Arial"/>
          <w:smallCaps w:val="0"/>
          <w:sz w:val="24"/>
          <w:szCs w:val="24"/>
          <w:lang w:val="en-GB"/>
        </w:rPr>
        <w:lastRenderedPageBreak/>
        <w:t>Complaints manager</w:t>
      </w:r>
      <w:bookmarkEnd w:id="30"/>
    </w:p>
    <w:p w14:paraId="3A692A72" w14:textId="13FADC63" w:rsid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775444" w:rsidRPr="00B9671C">
        <w:rPr>
          <w:rFonts w:ascii="Arial" w:hAnsi="Arial" w:cs="Arial"/>
          <w:sz w:val="22"/>
          <w:szCs w:val="22"/>
        </w:rPr>
        <w:t xml:space="preserve">Dr R Ali </w:t>
      </w:r>
      <w:proofErr w:type="gramStart"/>
      <w:r w:rsidR="00775444" w:rsidRPr="00B9671C">
        <w:rPr>
          <w:rFonts w:ascii="Arial" w:hAnsi="Arial" w:cs="Arial"/>
          <w:sz w:val="22"/>
          <w:szCs w:val="22"/>
        </w:rPr>
        <w:t>Surgery</w:t>
      </w:r>
      <w:proofErr w:type="gramEnd"/>
      <w:r w:rsidR="00775444" w:rsidRPr="00B9671C">
        <w:rPr>
          <w:rFonts w:ascii="Arial" w:hAnsi="Arial" w:cs="Arial"/>
          <w:sz w:val="22"/>
          <w:szCs w:val="22"/>
        </w:rPr>
        <w:t xml:space="preserve"> </w:t>
      </w:r>
      <w:r w:rsidRPr="005D0DC8">
        <w:rPr>
          <w:rFonts w:ascii="Arial" w:hAnsi="Arial" w:cs="Arial"/>
          <w:color w:val="000000" w:themeColor="text1"/>
          <w:sz w:val="22"/>
          <w:szCs w:val="22"/>
        </w:rPr>
        <w:t>the complaints manager is</w:t>
      </w:r>
      <w:r w:rsidR="00775444">
        <w:rPr>
          <w:rFonts w:ascii="Arial" w:hAnsi="Arial" w:cs="Arial"/>
          <w:color w:val="000000" w:themeColor="text1"/>
          <w:sz w:val="22"/>
          <w:szCs w:val="22"/>
        </w:rPr>
        <w:t xml:space="preserve"> Kiran Patel, Practice Manager. </w:t>
      </w:r>
      <w:r w:rsidRPr="005D0DC8">
        <w:rPr>
          <w:rFonts w:ascii="Arial" w:hAnsi="Arial" w:cs="Arial"/>
          <w:color w:val="000000" w:themeColor="text1"/>
          <w:sz w:val="22"/>
          <w:szCs w:val="22"/>
        </w:rPr>
        <w:t xml:space="preserve">They are responsible for managing all complaints procedures and must be readily identifiable to service users.  </w:t>
      </w:r>
    </w:p>
    <w:p w14:paraId="64D212CF" w14:textId="2E09CF01" w:rsidR="006114DA" w:rsidRP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The responsible person and complaints manager can be the same person.</w:t>
      </w:r>
      <w:r w:rsidRPr="005D0DC8">
        <w:rPr>
          <w:rStyle w:val="FootnoteReference"/>
          <w:rFonts w:ascii="Arial" w:hAnsi="Arial" w:cs="Arial"/>
          <w:color w:val="000000" w:themeColor="text1"/>
          <w:sz w:val="22"/>
          <w:szCs w:val="22"/>
        </w:rPr>
        <w:footnoteReference w:id="2"/>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31" w:name="_Toc108513110"/>
      <w:r w:rsidRPr="00DF2AD8">
        <w:rPr>
          <w:rFonts w:ascii="Arial" w:hAnsi="Arial" w:cs="Arial"/>
          <w:smallCaps w:val="0"/>
          <w:sz w:val="24"/>
          <w:szCs w:val="24"/>
          <w:lang w:val="en-GB"/>
        </w:rPr>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31"/>
    </w:p>
    <w:p w14:paraId="2900BA5C" w14:textId="525D3466"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NHS E defines that a complaint is an expression of dissatisfaction about an act, </w:t>
      </w:r>
      <w:proofErr w:type="gramStart"/>
      <w:r w:rsidR="005D0DC8" w:rsidRPr="005D0DC8">
        <w:rPr>
          <w:rFonts w:ascii="Arial" w:hAnsi="Arial" w:cs="Arial"/>
          <w:sz w:val="22"/>
          <w:szCs w:val="22"/>
        </w:rPr>
        <w:t>omission</w:t>
      </w:r>
      <w:proofErr w:type="gramEnd"/>
      <w:r w:rsidRPr="005D0DC8">
        <w:rPr>
          <w:rFonts w:ascii="Arial" w:hAnsi="Arial" w:cs="Arial"/>
          <w:sz w:val="22"/>
          <w:szCs w:val="22"/>
        </w:rPr>
        <w:t xml:space="preserve"> or decision, either verbal or written, and whether justified or not which requires a response.</w:t>
      </w:r>
      <w:r w:rsidRPr="005D0DC8">
        <w:rPr>
          <w:rStyle w:val="FootnoteReference"/>
          <w:rFonts w:ascii="Arial" w:hAnsi="Arial" w:cs="Arial"/>
          <w:sz w:val="22"/>
          <w:szCs w:val="22"/>
        </w:rPr>
        <w:footnoteReference w:id="3"/>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B61F05" w:rsidR="006114DA" w:rsidRPr="005D0DC8"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5D0DC8">
        <w:rPr>
          <w:rFonts w:ascii="Arial" w:hAnsi="Arial" w:cs="Arial"/>
          <w:sz w:val="22"/>
          <w:szCs w:val="22"/>
          <w:u w:val="single"/>
        </w:rPr>
        <w:t>importantly we will categorise this as a concern and not a complaint</w:t>
      </w:r>
      <w:r w:rsidRPr="005D0DC8">
        <w:rPr>
          <w:rFonts w:ascii="Arial" w:hAnsi="Arial" w:cs="Arial"/>
          <w:sz w:val="22"/>
          <w:szCs w:val="22"/>
        </w:rPr>
        <w:t xml:space="preserve">.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38DD9E31" w:rsidR="00583A9B" w:rsidRPr="005017D1" w:rsidRDefault="004A4F8E" w:rsidP="001B17C9">
      <w:pPr>
        <w:pStyle w:val="Heading2"/>
        <w:ind w:left="576"/>
        <w:rPr>
          <w:rFonts w:ascii="Arial" w:hAnsi="Arial" w:cs="Arial"/>
          <w:smallCaps w:val="0"/>
          <w:sz w:val="24"/>
          <w:szCs w:val="24"/>
          <w:lang w:val="en-GB"/>
        </w:rPr>
      </w:pPr>
      <w:bookmarkStart w:id="32" w:name="_Toc108513111"/>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s procedure p</w:t>
      </w:r>
      <w:r w:rsidRPr="005017D1">
        <w:rPr>
          <w:rFonts w:ascii="Arial" w:hAnsi="Arial" w:cs="Arial"/>
          <w:smallCaps w:val="0"/>
          <w:sz w:val="24"/>
          <w:szCs w:val="24"/>
          <w:lang w:val="en-GB"/>
        </w:rPr>
        <w:t>romulgation</w:t>
      </w:r>
      <w:bookmarkEnd w:id="32"/>
    </w:p>
    <w:p w14:paraId="1FC5E04F" w14:textId="77777777" w:rsidR="00310764" w:rsidRPr="005D0DC8" w:rsidRDefault="00310764" w:rsidP="00310764">
      <w:pPr>
        <w:textAlignment w:val="baseline"/>
        <w:rPr>
          <w:rFonts w:ascii="Arial" w:hAnsi="Arial" w:cs="Arial"/>
          <w:color w:val="000000" w:themeColor="text1"/>
        </w:rPr>
      </w:pPr>
    </w:p>
    <w:p w14:paraId="78D4E2B5" w14:textId="4B3B7746" w:rsidR="007C1399" w:rsidRPr="005D0DC8" w:rsidRDefault="00775444" w:rsidP="00310764">
      <w:pPr>
        <w:textAlignment w:val="baseline"/>
        <w:rPr>
          <w:rFonts w:ascii="Arial" w:hAnsi="Arial" w:cs="Arial"/>
          <w:color w:val="000000" w:themeColor="text1"/>
          <w:sz w:val="22"/>
          <w:szCs w:val="22"/>
        </w:rPr>
      </w:pPr>
      <w:r w:rsidRPr="00B9671C">
        <w:rPr>
          <w:rFonts w:ascii="Arial" w:hAnsi="Arial" w:cs="Arial"/>
          <w:sz w:val="22"/>
          <w:szCs w:val="22"/>
        </w:rPr>
        <w:t xml:space="preserve">Dr R Ali Surgery </w:t>
      </w:r>
      <w:r w:rsidR="00310764" w:rsidRPr="005D0DC8">
        <w:rPr>
          <w:rFonts w:ascii="Arial" w:hAnsi="Arial" w:cs="Arial"/>
          <w:color w:val="000000" w:themeColor="text1"/>
          <w:sz w:val="22"/>
          <w:szCs w:val="22"/>
        </w:rPr>
        <w:t xml:space="preserve">has prominently displayed notices in </w:t>
      </w:r>
      <w:r>
        <w:rPr>
          <w:rFonts w:ascii="Arial" w:hAnsi="Arial" w:cs="Arial"/>
          <w:color w:val="000000" w:themeColor="text1"/>
          <w:sz w:val="22"/>
          <w:szCs w:val="22"/>
        </w:rPr>
        <w:t xml:space="preserve">reception </w:t>
      </w:r>
      <w:r w:rsidR="00310764" w:rsidRPr="005D0DC8">
        <w:rPr>
          <w:rFonts w:ascii="Arial" w:hAnsi="Arial" w:cs="Arial"/>
          <w:color w:val="000000" w:themeColor="text1"/>
          <w:sz w:val="22"/>
          <w:szCs w:val="22"/>
        </w:rPr>
        <w:t xml:space="preserve">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w:t>
      </w:r>
      <w:r>
        <w:rPr>
          <w:rFonts w:ascii="Arial" w:hAnsi="Arial" w:cs="Arial"/>
          <w:color w:val="000000" w:themeColor="text1"/>
          <w:sz w:val="22"/>
          <w:szCs w:val="22"/>
        </w:rPr>
        <w:t>.</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341875E1" w:rsidR="00310764" w:rsidRPr="005D0DC8" w:rsidRDefault="00310764" w:rsidP="00310764">
      <w:pPr>
        <w:textAlignment w:val="baseline"/>
        <w:rPr>
          <w:rFonts w:ascii="Arial" w:hAnsi="Arial" w:cs="Arial"/>
          <w:color w:val="000000" w:themeColor="text1"/>
          <w:sz w:val="22"/>
          <w:szCs w:val="22"/>
        </w:rPr>
      </w:pPr>
      <w:r w:rsidRPr="005D0DC8">
        <w:rPr>
          <w:rFonts w:ascii="Arial" w:hAnsi="Arial" w:cs="Arial"/>
          <w:color w:val="000000" w:themeColor="text1"/>
          <w:sz w:val="22"/>
          <w:szCs w:val="22"/>
        </w:rPr>
        <w:t>The information provided is written in conjunction with this policy and refers to the legislation detailed in</w:t>
      </w:r>
      <w:r w:rsidR="006114DA" w:rsidRPr="005D0DC8">
        <w:rPr>
          <w:rFonts w:ascii="Arial" w:hAnsi="Arial" w:cs="Arial"/>
          <w:color w:val="000000" w:themeColor="text1"/>
          <w:sz w:val="22"/>
          <w:szCs w:val="22"/>
        </w:rPr>
        <w:t xml:space="preserve"> </w:t>
      </w:r>
      <w:hyperlink w:anchor="_Legislation" w:history="1">
        <w:r w:rsidR="006114DA" w:rsidRPr="005D0DC8">
          <w:rPr>
            <w:rStyle w:val="Hyperlink"/>
            <w:rFonts w:ascii="Arial" w:hAnsi="Arial" w:cs="Arial"/>
            <w:sz w:val="22"/>
            <w:szCs w:val="22"/>
          </w:rPr>
          <w:t>Section</w:t>
        </w:r>
        <w:r w:rsidRPr="005D0DC8">
          <w:rPr>
            <w:rStyle w:val="Hyperlink"/>
            <w:rFonts w:ascii="Arial" w:hAnsi="Arial" w:cs="Arial"/>
            <w:sz w:val="22"/>
            <w:szCs w:val="22"/>
          </w:rPr>
          <w:t xml:space="preserve"> </w:t>
        </w:r>
        <w:r w:rsidR="00DE2307" w:rsidRPr="005D0DC8">
          <w:rPr>
            <w:rStyle w:val="Hyperlink"/>
            <w:rFonts w:ascii="Arial" w:hAnsi="Arial" w:cs="Arial"/>
            <w:sz w:val="22"/>
            <w:szCs w:val="22"/>
          </w:rPr>
          <w:t>3.1</w:t>
        </w:r>
      </w:hyperlink>
      <w:r w:rsidRPr="005D0DC8">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33" w:name="_Toc108513112"/>
      <w:r w:rsidRPr="005017D1">
        <w:rPr>
          <w:rFonts w:ascii="Arial" w:hAnsi="Arial" w:cs="Arial"/>
          <w:smallCaps w:val="0"/>
          <w:sz w:val="24"/>
          <w:szCs w:val="24"/>
          <w:lang w:val="en-GB"/>
        </w:rPr>
        <w:t>Parliamentary and Health Service Ombudsman (PHSO)</w:t>
      </w:r>
      <w:bookmarkEnd w:id="33"/>
    </w:p>
    <w:p w14:paraId="59E9D983" w14:textId="77777777" w:rsidR="00F3348C" w:rsidRPr="005D0DC8" w:rsidRDefault="00F3348C" w:rsidP="00F3348C">
      <w:pPr>
        <w:rPr>
          <w:rFonts w:ascii="Arial" w:hAnsi="Arial" w:cs="Arial"/>
          <w:color w:val="313537"/>
          <w:spacing w:val="4"/>
          <w:sz w:val="21"/>
          <w:szCs w:val="21"/>
        </w:rPr>
      </w:pPr>
    </w:p>
    <w:p w14:paraId="2FAC9A5C" w14:textId="77777777" w:rsidR="00CE50E2" w:rsidRPr="005D0DC8" w:rsidRDefault="00F3348C">
      <w:pPr>
        <w:rPr>
          <w:rFonts w:ascii="Arial" w:hAnsi="Arial" w:cs="Arial"/>
          <w:spacing w:val="4"/>
          <w:sz w:val="22"/>
          <w:szCs w:val="22"/>
        </w:rPr>
      </w:pPr>
      <w:r w:rsidRPr="005D0DC8">
        <w:rPr>
          <w:rFonts w:ascii="Arial" w:hAnsi="Arial" w:cs="Arial"/>
          <w:spacing w:val="4"/>
          <w:sz w:val="22"/>
          <w:szCs w:val="22"/>
        </w:rPr>
        <w:t xml:space="preserve">The Ombudsman’s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 xml:space="preserve">The Ombudsman can recommend that organisations provide explanations, </w:t>
      </w:r>
      <w:proofErr w:type="gramStart"/>
      <w:r w:rsidRPr="005D0DC8">
        <w:rPr>
          <w:rFonts w:ascii="Arial" w:hAnsi="Arial" w:cs="Arial"/>
          <w:spacing w:val="4"/>
          <w:sz w:val="22"/>
          <w:szCs w:val="22"/>
        </w:rPr>
        <w:t>apologies</w:t>
      </w:r>
      <w:proofErr w:type="gramEnd"/>
      <w:r w:rsidRPr="005D0DC8">
        <w:rPr>
          <w:rFonts w:ascii="Arial" w:hAnsi="Arial" w:cs="Arial"/>
          <w:spacing w:val="4"/>
          <w:sz w:val="22"/>
          <w:szCs w:val="22"/>
        </w:rPr>
        <w:t xml:space="preserve">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34" w:name="_Toc108513113"/>
      <w:r w:rsidRPr="005017D1">
        <w:rPr>
          <w:rFonts w:ascii="Arial" w:hAnsi="Arial" w:cs="Arial"/>
          <w:smallCaps w:val="0"/>
          <w:sz w:val="24"/>
          <w:szCs w:val="24"/>
          <w:lang w:val="en-GB"/>
        </w:rPr>
        <w:lastRenderedPageBreak/>
        <w:t>Complainant o</w:t>
      </w:r>
      <w:r w:rsidR="00B445D5" w:rsidRPr="005017D1">
        <w:rPr>
          <w:rFonts w:ascii="Arial" w:hAnsi="Arial" w:cs="Arial"/>
          <w:smallCaps w:val="0"/>
          <w:sz w:val="24"/>
          <w:szCs w:val="24"/>
          <w:lang w:val="en-GB"/>
        </w:rPr>
        <w:t>ptions</w:t>
      </w:r>
      <w:bookmarkEnd w:id="34"/>
    </w:p>
    <w:p w14:paraId="04B78850" w14:textId="4C164314" w:rsidR="00310764" w:rsidRPr="005D0DC8" w:rsidRDefault="00310764" w:rsidP="00310764">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p>
    <w:p w14:paraId="0FF50908" w14:textId="106044C3" w:rsidR="00310764" w:rsidRPr="005D0DC8" w:rsidRDefault="00310764" w:rsidP="00310764">
      <w:pPr>
        <w:pStyle w:val="NormalWeb"/>
        <w:numPr>
          <w:ilvl w:val="0"/>
          <w:numId w:val="15"/>
        </w:numPr>
        <w:rPr>
          <w:rFonts w:ascii="Arial" w:hAnsi="Arial" w:cs="Arial"/>
          <w:color w:val="000000" w:themeColor="text1"/>
          <w:sz w:val="22"/>
          <w:szCs w:val="22"/>
        </w:rPr>
      </w:pPr>
      <w:r w:rsidRPr="005D0DC8">
        <w:rPr>
          <w:rFonts w:ascii="Arial" w:hAnsi="Arial" w:cs="Arial"/>
          <w:color w:val="000000" w:themeColor="text1"/>
          <w:sz w:val="22"/>
          <w:szCs w:val="22"/>
        </w:rPr>
        <w:t xml:space="preserve">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via the </w:t>
      </w:r>
      <w:r w:rsidR="001B17C9" w:rsidRPr="005D0DC8">
        <w:rPr>
          <w:rFonts w:ascii="Arial" w:hAnsi="Arial" w:cs="Arial"/>
          <w:color w:val="000000" w:themeColor="text1"/>
          <w:sz w:val="22"/>
          <w:szCs w:val="22"/>
        </w:rPr>
        <w:t>complaint</w:t>
      </w:r>
      <w:r w:rsidR="009B1482" w:rsidRPr="005D0DC8">
        <w:rPr>
          <w:rFonts w:ascii="Arial" w:hAnsi="Arial" w:cs="Arial"/>
          <w:color w:val="000000" w:themeColor="text1"/>
          <w:sz w:val="22"/>
          <w:szCs w:val="22"/>
        </w:rPr>
        <w:t>s</w:t>
      </w:r>
      <w:r w:rsidRPr="005D0DC8">
        <w:rPr>
          <w:rFonts w:ascii="Arial" w:hAnsi="Arial" w:cs="Arial"/>
          <w:color w:val="000000" w:themeColor="text1"/>
          <w:sz w:val="22"/>
          <w:szCs w:val="22"/>
        </w:rPr>
        <w:t xml:space="preserve"> manager</w:t>
      </w:r>
    </w:p>
    <w:p w14:paraId="46683293" w14:textId="149597D7" w:rsidR="00310764" w:rsidRPr="005D0DC8" w:rsidRDefault="00310764" w:rsidP="001B17C9">
      <w:pPr>
        <w:pStyle w:val="NormalWeb"/>
        <w:numPr>
          <w:ilvl w:val="0"/>
          <w:numId w:val="15"/>
        </w:numPr>
        <w:rPr>
          <w:rFonts w:ascii="Arial" w:hAnsi="Arial" w:cs="Arial"/>
          <w:color w:val="000000" w:themeColor="text1"/>
          <w:sz w:val="22"/>
          <w:szCs w:val="22"/>
        </w:rPr>
      </w:pPr>
      <w:r w:rsidRPr="005D0DC8">
        <w:rPr>
          <w:rFonts w:ascii="Arial" w:hAnsi="Arial" w:cs="Arial"/>
          <w:color w:val="000000" w:themeColor="text1"/>
          <w:sz w:val="22"/>
          <w:szCs w:val="22"/>
        </w:rPr>
        <w:t xml:space="preserve">NHS England: Telephone 03003 112233, email </w:t>
      </w:r>
      <w:hyperlink r:id="rId18" w:history="1">
        <w:r w:rsidRPr="005D0DC8">
          <w:rPr>
            <w:rStyle w:val="Hyperlink"/>
            <w:rFonts w:ascii="Arial" w:hAnsi="Arial" w:cs="Arial"/>
            <w:sz w:val="22"/>
            <w:szCs w:val="22"/>
          </w:rPr>
          <w:t>england.contactus@nhs.net</w:t>
        </w:r>
      </w:hyperlink>
      <w:r w:rsidRPr="005D0DC8">
        <w:rPr>
          <w:rFonts w:ascii="Arial" w:hAnsi="Arial" w:cs="Arial"/>
          <w:color w:val="000000" w:themeColor="text1"/>
          <w:sz w:val="22"/>
          <w:szCs w:val="22"/>
        </w:rPr>
        <w:t xml:space="preserve"> or in writing: NHS England, PO Box 16738, Redditch, B97 9PT. </w:t>
      </w:r>
      <w:r w:rsidR="001C04B6" w:rsidRPr="005D0DC8">
        <w:rPr>
          <w:rFonts w:ascii="Arial" w:hAnsi="Arial" w:cs="Arial"/>
          <w:color w:val="000000" w:themeColor="text1"/>
          <w:sz w:val="22"/>
          <w:szCs w:val="22"/>
        </w:rPr>
        <w:t>P</w:t>
      </w:r>
      <w:r w:rsidRPr="005D0DC8">
        <w:rPr>
          <w:rFonts w:ascii="Arial" w:hAnsi="Arial" w:cs="Arial"/>
          <w:color w:val="000000" w:themeColor="text1"/>
          <w:sz w:val="22"/>
          <w:szCs w:val="22"/>
        </w:rPr>
        <w:t xml:space="preserve">atients can talk to NHS England </w:t>
      </w:r>
      <w:r w:rsidR="001C04B6" w:rsidRPr="005D0DC8">
        <w:rPr>
          <w:rFonts w:ascii="Arial" w:hAnsi="Arial" w:cs="Arial"/>
          <w:color w:val="000000" w:themeColor="text1"/>
          <w:sz w:val="22"/>
          <w:szCs w:val="22"/>
        </w:rPr>
        <w:t xml:space="preserve">in British Sign Language (BSL) </w:t>
      </w:r>
      <w:r w:rsidRPr="005D0DC8">
        <w:rPr>
          <w:rFonts w:ascii="Arial" w:hAnsi="Arial" w:cs="Arial"/>
          <w:color w:val="000000" w:themeColor="text1"/>
          <w:sz w:val="22"/>
          <w:szCs w:val="22"/>
        </w:rPr>
        <w:t>via a video call to a BSL interpreter</w:t>
      </w: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35" w:name="_Toc108513114"/>
      <w:r w:rsidRPr="005017D1">
        <w:rPr>
          <w:rFonts w:ascii="Arial" w:hAnsi="Arial" w:cs="Arial"/>
          <w:smallCaps w:val="0"/>
          <w:sz w:val="24"/>
          <w:szCs w:val="24"/>
          <w:lang w:val="en-GB"/>
        </w:rPr>
        <w:t>Timescale</w:t>
      </w:r>
      <w:bookmarkEnd w:id="35"/>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7965B776"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775444">
        <w:rPr>
          <w:rFonts w:ascii="Arial" w:hAnsi="Arial" w:cs="Arial"/>
          <w:color w:val="191919"/>
          <w:sz w:val="22"/>
          <w:szCs w:val="22"/>
        </w:rPr>
        <w:t>Kiran Patel.</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6" w:name="_Response_times"/>
      <w:bookmarkStart w:id="37" w:name="_Responding_to_a"/>
      <w:bookmarkStart w:id="38" w:name="_Toc108513115"/>
      <w:bookmarkEnd w:id="36"/>
      <w:bookmarkEnd w:id="37"/>
      <w:r w:rsidRPr="005017D1">
        <w:rPr>
          <w:rFonts w:ascii="Arial" w:hAnsi="Arial" w:cs="Arial"/>
          <w:smallCaps w:val="0"/>
          <w:sz w:val="24"/>
          <w:szCs w:val="24"/>
          <w:lang w:val="en-GB"/>
        </w:rPr>
        <w:t>Responding to a concern</w:t>
      </w:r>
      <w:bookmarkEnd w:id="38"/>
    </w:p>
    <w:p w14:paraId="63501952" w14:textId="02B710E9"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 xml:space="preserve">n these are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ED4C54">
      <w:pPr>
        <w:pStyle w:val="ListParagraph"/>
        <w:rPr>
          <w:rFonts w:ascii="Arial" w:hAnsi="Arial" w:cs="Arial"/>
          <w:color w:val="191919"/>
          <w:sz w:val="22"/>
          <w:szCs w:val="22"/>
        </w:rPr>
      </w:pPr>
    </w:p>
    <w:p w14:paraId="241577EB" w14:textId="4E313533"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not receive the outcome that they desire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57F05DE4"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proofErr w:type="gramStart"/>
      <w:r w:rsidR="005D0DC8" w:rsidRPr="005D0DC8">
        <w:rPr>
          <w:rFonts w:ascii="Arial" w:hAnsi="Arial" w:cs="Arial"/>
          <w:color w:val="191919"/>
          <w:sz w:val="22"/>
          <w:szCs w:val="22"/>
        </w:rPr>
        <w:t>established</w:t>
      </w:r>
      <w:proofErr w:type="gramEnd"/>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452A9BD6"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proofErr w:type="gramStart"/>
      <w:r w:rsidRPr="005D0DC8">
        <w:rPr>
          <w:rFonts w:ascii="Arial" w:hAnsi="Arial" w:cs="Arial"/>
          <w:color w:val="191919"/>
          <w:sz w:val="22"/>
          <w:szCs w:val="22"/>
        </w:rPr>
        <w:t>investigated</w:t>
      </w:r>
      <w:proofErr w:type="gramEnd"/>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working days. In doing this and with agreement with the enquirer, this would not need to be logged as a complaint as this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7ACCE535"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Whilst each concern will warrant its own response, generally at</w:t>
      </w:r>
      <w:r w:rsidR="00775444" w:rsidRPr="00775444">
        <w:rPr>
          <w:rFonts w:ascii="Arial" w:hAnsi="Arial" w:cs="Arial"/>
          <w:sz w:val="22"/>
          <w:szCs w:val="22"/>
        </w:rPr>
        <w:t xml:space="preserve"> </w:t>
      </w:r>
      <w:r w:rsidR="00775444" w:rsidRPr="00B9671C">
        <w:rPr>
          <w:rFonts w:ascii="Arial" w:hAnsi="Arial" w:cs="Arial"/>
          <w:sz w:val="22"/>
          <w:szCs w:val="22"/>
        </w:rPr>
        <w:t xml:space="preserve">Dr R Ali Surgery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39" w:name="_Responding_to_a_1"/>
      <w:bookmarkStart w:id="40" w:name="_Toc108513116"/>
      <w:bookmarkEnd w:id="39"/>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40"/>
    </w:p>
    <w:p w14:paraId="6AFDD42B" w14:textId="27545CFA"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775444" w:rsidRPr="00B9671C">
        <w:rPr>
          <w:rFonts w:ascii="Arial" w:hAnsi="Arial" w:cs="Arial"/>
          <w:sz w:val="22"/>
          <w:szCs w:val="22"/>
        </w:rPr>
        <w:t xml:space="preserve">Dr R Ali Surgery </w:t>
      </w:r>
      <w:r w:rsidRPr="005D0DC8">
        <w:rPr>
          <w:rFonts w:ascii="Arial" w:hAnsi="Arial" w:cs="Arial"/>
          <w:color w:val="191919"/>
          <w:sz w:val="22"/>
          <w:szCs w:val="22"/>
        </w:rPr>
        <w:t>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0882836F" w:rsidR="003D6F12" w:rsidRPr="005D0DC8" w:rsidRDefault="003D6F12" w:rsidP="003D6F12">
      <w:pPr>
        <w:pStyle w:val="NormalWeb"/>
        <w:rPr>
          <w:rFonts w:ascii="Arial" w:hAnsi="Arial" w:cs="Arial"/>
          <w:sz w:val="22"/>
          <w:szCs w:val="22"/>
        </w:rPr>
      </w:pPr>
      <w:r w:rsidRPr="005D0DC8">
        <w:rPr>
          <w:rFonts w:ascii="Arial" w:hAnsi="Arial" w:cs="Arial"/>
          <w:sz w:val="22"/>
          <w:szCs w:val="22"/>
        </w:rPr>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A540A2" w:rsidRPr="005D0DC8">
          <w:rPr>
            <w:rStyle w:val="Hyperlink"/>
            <w:rFonts w:ascii="Arial" w:hAnsi="Arial" w:cs="Arial"/>
            <w:sz w:val="22"/>
            <w:szCs w:val="22"/>
          </w:rPr>
          <w:t>Section 3.2</w:t>
        </w:r>
        <w:r w:rsidR="00A540A2">
          <w:rPr>
            <w:rStyle w:val="Hyperlink"/>
            <w:rFonts w:ascii="Arial" w:hAnsi="Arial" w:cs="Arial"/>
            <w:sz w:val="22"/>
            <w:szCs w:val="22"/>
          </w:rPr>
          <w:t>8</w:t>
        </w:r>
      </w:hyperlink>
      <w:r w:rsidRPr="005D0DC8">
        <w:rPr>
          <w:rFonts w:ascii="Arial" w:hAnsi="Arial" w:cs="Arial"/>
          <w:sz w:val="22"/>
          <w:szCs w:val="22"/>
        </w:rPr>
        <w:t>.</w:t>
      </w:r>
    </w:p>
    <w:p w14:paraId="284183EE" w14:textId="5E7E8002"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t>The</w:t>
      </w:r>
      <w:r w:rsidR="00483B84" w:rsidRPr="005D0DC8">
        <w:rPr>
          <w:rFonts w:ascii="Arial" w:hAnsi="Arial" w:cs="Arial"/>
          <w:color w:val="191919"/>
          <w:sz w:val="22"/>
          <w:szCs w:val="22"/>
        </w:rPr>
        <w:t xml:space="preserve">re are no timescales when considering a complaint, simply that it must be investigated </w:t>
      </w:r>
      <w:proofErr w:type="gramStart"/>
      <w:r w:rsidR="00483B84" w:rsidRPr="005D0DC8">
        <w:rPr>
          <w:rFonts w:ascii="Arial" w:hAnsi="Arial" w:cs="Arial"/>
          <w:color w:val="191919"/>
          <w:sz w:val="22"/>
          <w:szCs w:val="22"/>
        </w:rPr>
        <w:t>thoroughly</w:t>
      </w:r>
      <w:proofErr w:type="gramEnd"/>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AEBF8D7"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CA4DEF" w:rsidRPr="005D0DC8">
        <w:rPr>
          <w:rFonts w:ascii="Arial" w:hAnsi="Arial" w:cs="Arial"/>
          <w:color w:val="191919"/>
          <w:sz w:val="22"/>
          <w:szCs w:val="22"/>
        </w:rPr>
        <w:t>their</w:t>
      </w:r>
      <w:r w:rsidR="00483B84" w:rsidRPr="005D0DC8">
        <w:rPr>
          <w:rFonts w:ascii="Arial" w:hAnsi="Arial" w:cs="Arial"/>
          <w:color w:val="191919"/>
          <w:sz w:val="22"/>
          <w:szCs w:val="22"/>
        </w:rPr>
        <w:t xml:space="preserve"> responses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682AAB87" w:rsidR="00CA4DEF" w:rsidRPr="005D0DC8" w:rsidRDefault="00CA4DEF"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The </w:t>
      </w:r>
      <w:r w:rsidR="00B32FAB" w:rsidRPr="005D0DC8">
        <w:rPr>
          <w:rFonts w:ascii="Arial" w:hAnsi="Arial" w:cs="Arial"/>
          <w:color w:val="191919"/>
          <w:sz w:val="22"/>
          <w:szCs w:val="22"/>
        </w:rPr>
        <w:t>M</w:t>
      </w:r>
      <w:r w:rsidRPr="005D0DC8">
        <w:rPr>
          <w:rFonts w:ascii="Arial" w:hAnsi="Arial" w:cs="Arial"/>
          <w:color w:val="191919"/>
          <w:sz w:val="22"/>
          <w:szCs w:val="22"/>
        </w:rPr>
        <w:t>DU provide</w:t>
      </w:r>
      <w:r w:rsidR="00105A3F">
        <w:rPr>
          <w:rFonts w:ascii="Arial" w:hAnsi="Arial" w:cs="Arial"/>
          <w:color w:val="191919"/>
          <w:sz w:val="22"/>
          <w:szCs w:val="22"/>
        </w:rPr>
        <w:t>s</w:t>
      </w:r>
      <w:r w:rsidRPr="005D0DC8">
        <w:rPr>
          <w:rFonts w:ascii="Arial" w:hAnsi="Arial" w:cs="Arial"/>
          <w:color w:val="191919"/>
          <w:sz w:val="22"/>
          <w:szCs w:val="22"/>
        </w:rPr>
        <w:t xml:space="preserve"> advice in</w:t>
      </w:r>
      <w:r w:rsidR="00105A3F">
        <w:rPr>
          <w:rFonts w:ascii="Arial" w:hAnsi="Arial" w:cs="Arial"/>
          <w:color w:val="191919"/>
          <w:sz w:val="22"/>
          <w:szCs w:val="22"/>
        </w:rPr>
        <w:t xml:space="preserve"> its</w:t>
      </w:r>
      <w:r w:rsidRPr="005D0DC8">
        <w:rPr>
          <w:rFonts w:ascii="Arial" w:hAnsi="Arial" w:cs="Arial"/>
          <w:color w:val="191919"/>
          <w:sz w:val="22"/>
          <w:szCs w:val="22"/>
        </w:rPr>
        <w:t xml:space="preserve"> document titled </w:t>
      </w:r>
      <w:hyperlink r:id="rId19" w:history="1">
        <w:r w:rsidRPr="005D0DC8">
          <w:rPr>
            <w:rStyle w:val="Hyperlink"/>
            <w:rFonts w:ascii="Arial" w:hAnsi="Arial" w:cs="Arial"/>
            <w:sz w:val="22"/>
            <w:szCs w:val="22"/>
          </w:rPr>
          <w:t>How to respond to a complaint</w:t>
        </w:r>
      </w:hyperlink>
      <w:r w:rsidRPr="005D0DC8">
        <w:rPr>
          <w:rFonts w:ascii="Arial" w:hAnsi="Arial" w:cs="Arial"/>
          <w:color w:val="191919"/>
          <w:sz w:val="22"/>
          <w:szCs w:val="22"/>
        </w:rPr>
        <w:t xml:space="preserve"> dated 4 Nov</w:t>
      </w:r>
      <w:r w:rsidR="00A3114A" w:rsidRPr="005D0DC8">
        <w:rPr>
          <w:rFonts w:ascii="Arial" w:hAnsi="Arial" w:cs="Arial"/>
          <w:color w:val="191919"/>
          <w:sz w:val="22"/>
          <w:szCs w:val="22"/>
        </w:rPr>
        <w:t>ember</w:t>
      </w:r>
      <w:r w:rsidRPr="005D0DC8">
        <w:rPr>
          <w:rFonts w:ascii="Arial" w:hAnsi="Arial" w:cs="Arial"/>
          <w:color w:val="191919"/>
          <w:sz w:val="22"/>
          <w:szCs w:val="22"/>
        </w:rPr>
        <w:t xml:space="preserve"> 2019.</w:t>
      </w:r>
      <w:r w:rsidR="004E6AB5" w:rsidRPr="005D0DC8">
        <w:rPr>
          <w:rFonts w:ascii="Arial" w:hAnsi="Arial" w:cs="Arial"/>
          <w:color w:val="191919"/>
          <w:sz w:val="22"/>
          <w:szCs w:val="22"/>
        </w:rPr>
        <w:t xml:space="preserve"> The MDU </w:t>
      </w:r>
      <w:r w:rsidR="00B32FAB" w:rsidRPr="005D0DC8">
        <w:rPr>
          <w:rFonts w:ascii="Arial" w:hAnsi="Arial" w:cs="Arial"/>
          <w:color w:val="191919"/>
          <w:sz w:val="22"/>
          <w:szCs w:val="22"/>
        </w:rPr>
        <w:t xml:space="preserve">further </w:t>
      </w:r>
      <w:r w:rsidR="004E6AB5" w:rsidRPr="005D0DC8">
        <w:rPr>
          <w:rFonts w:ascii="Arial" w:hAnsi="Arial" w:cs="Arial"/>
          <w:color w:val="191919"/>
          <w:sz w:val="22"/>
          <w:szCs w:val="22"/>
        </w:rPr>
        <w:t>advises that</w:t>
      </w:r>
      <w:r w:rsidR="00B32FAB" w:rsidRPr="005D0DC8">
        <w:rPr>
          <w:rFonts w:ascii="Arial" w:hAnsi="Arial" w:cs="Arial"/>
          <w:color w:val="000000"/>
          <w:sz w:val="22"/>
          <w:szCs w:val="22"/>
          <w:shd w:val="clear" w:color="auto" w:fill="FFFFFF"/>
        </w:rPr>
        <w:t xml:space="preserve"> a response or decision should be made within six months</w:t>
      </w:r>
      <w:r w:rsidR="00B32FAB" w:rsidRPr="005D0DC8">
        <w:rPr>
          <w:rFonts w:ascii="Arial" w:hAnsi="Arial" w:cs="Arial"/>
          <w:color w:val="191919"/>
          <w:sz w:val="22"/>
          <w:szCs w:val="22"/>
        </w:rPr>
        <w:t xml:space="preserve"> with regular</w:t>
      </w:r>
      <w:r w:rsidR="004E6AB5" w:rsidRPr="005D0DC8">
        <w:rPr>
          <w:rFonts w:ascii="Arial" w:hAnsi="Arial" w:cs="Arial"/>
          <w:color w:val="000000"/>
          <w:sz w:val="22"/>
          <w:szCs w:val="22"/>
          <w:shd w:val="clear" w:color="auto" w:fill="FFFFFF"/>
        </w:rPr>
        <w:t xml:space="preserve"> updates</w:t>
      </w:r>
      <w:r w:rsidR="00B32FAB" w:rsidRPr="005D0DC8">
        <w:rPr>
          <w:rFonts w:ascii="Arial" w:hAnsi="Arial" w:cs="Arial"/>
          <w:color w:val="000000"/>
          <w:sz w:val="22"/>
          <w:szCs w:val="22"/>
          <w:shd w:val="clear" w:color="auto" w:fill="FFFFFF"/>
        </w:rPr>
        <w:t xml:space="preserve"> during the investigation</w:t>
      </w:r>
      <w:r w:rsidR="004E6AB5" w:rsidRPr="005D0DC8">
        <w:rPr>
          <w:rFonts w:ascii="Arial" w:hAnsi="Arial" w:cs="Arial"/>
          <w:color w:val="000000"/>
          <w:sz w:val="22"/>
          <w:szCs w:val="22"/>
          <w:shd w:val="clear" w:color="auto" w:fill="FFFFFF"/>
        </w:rPr>
        <w:t xml:space="preserve">. If it extends beyond this </w:t>
      </w:r>
      <w:proofErr w:type="gramStart"/>
      <w:r w:rsidR="004E6AB5" w:rsidRPr="005D0DC8">
        <w:rPr>
          <w:rFonts w:ascii="Arial" w:hAnsi="Arial" w:cs="Arial"/>
          <w:color w:val="000000"/>
          <w:sz w:val="22"/>
          <w:szCs w:val="22"/>
          <w:shd w:val="clear" w:color="auto" w:fill="FFFFFF"/>
        </w:rPr>
        <w:t>time</w:t>
      </w:r>
      <w:proofErr w:type="gramEnd"/>
      <w:r w:rsidR="004E6AB5" w:rsidRPr="005D0DC8">
        <w:rPr>
          <w:rFonts w:ascii="Arial" w:hAnsi="Arial" w:cs="Arial"/>
          <w:color w:val="000000"/>
          <w:sz w:val="22"/>
          <w:szCs w:val="22"/>
          <w:shd w:val="clear" w:color="auto" w:fill="FFFFFF"/>
        </w:rPr>
        <w:t xml:space="preserve"> then the complainant must be advised.</w:t>
      </w:r>
      <w:r w:rsidR="004E6AB5" w:rsidRPr="005D0DC8">
        <w:rPr>
          <w:rStyle w:val="FootnoteReference"/>
          <w:rFonts w:ascii="Arial" w:hAnsi="Arial" w:cs="Arial"/>
          <w:color w:val="000000"/>
          <w:sz w:val="22"/>
          <w:szCs w:val="22"/>
          <w:shd w:val="clear" w:color="auto" w:fill="FFFFFF"/>
        </w:rPr>
        <w:footnoteReference w:id="4"/>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000000" w:rsidP="00483B84">
      <w:pPr>
        <w:pStyle w:val="NormalWeb"/>
        <w:spacing w:before="0" w:beforeAutospacing="0" w:after="0" w:afterAutospacing="0"/>
        <w:rPr>
          <w:rFonts w:ascii="Arial" w:hAnsi="Arial" w:cs="Arial"/>
          <w:color w:val="191919"/>
          <w:sz w:val="22"/>
          <w:szCs w:val="22"/>
        </w:rPr>
      </w:pPr>
      <w:hyperlink r:id="rId20"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proofErr w:type="spellStart"/>
        <w:r w:rsidR="00CA4DEF" w:rsidRPr="005D0DC8">
          <w:rPr>
            <w:rStyle w:val="Hyperlink"/>
            <w:rFonts w:ascii="Arial" w:hAnsi="Arial" w:cs="Arial"/>
            <w:sz w:val="22"/>
            <w:szCs w:val="22"/>
          </w:rPr>
          <w:t>Mythbuster</w:t>
        </w:r>
        <w:proofErr w:type="spellEnd"/>
        <w:r w:rsidR="00CA4DEF" w:rsidRPr="005D0DC8">
          <w:rPr>
            <w:rStyle w:val="Hyperlink"/>
            <w:rFonts w:ascii="Arial" w:hAnsi="Arial" w:cs="Arial"/>
            <w:sz w:val="22"/>
            <w:szCs w:val="22"/>
          </w:rPr>
          <w:t xml:space="preserve">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The tone of a response needs to be professional, </w:t>
      </w:r>
      <w:proofErr w:type="gramStart"/>
      <w:r w:rsidRPr="005D0DC8">
        <w:rPr>
          <w:rFonts w:ascii="Arial" w:hAnsi="Arial" w:cs="Arial"/>
          <w:color w:val="191919"/>
          <w:sz w:val="22"/>
          <w:szCs w:val="22"/>
        </w:rPr>
        <w:t>measured</w:t>
      </w:r>
      <w:proofErr w:type="gramEnd"/>
      <w:r w:rsidRPr="005D0DC8">
        <w:rPr>
          <w:rFonts w:ascii="Arial" w:hAnsi="Arial" w:cs="Arial"/>
          <w:color w:val="191919"/>
          <w:sz w:val="22"/>
          <w:szCs w:val="22"/>
        </w:rPr>
        <w:t xml:space="preserve"> and sympathetic</w:t>
      </w:r>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Patient confidentiality should be </w:t>
      </w:r>
      <w:proofErr w:type="gramStart"/>
      <w:r w:rsidRPr="005D0DC8">
        <w:rPr>
          <w:rFonts w:ascii="Arial" w:hAnsi="Arial" w:cs="Arial"/>
          <w:color w:val="191919"/>
          <w:sz w:val="22"/>
          <w:szCs w:val="22"/>
        </w:rPr>
        <w:t>considered</w:t>
      </w:r>
      <w:proofErr w:type="gramEnd"/>
      <w:r w:rsidRPr="005D0DC8">
        <w:rPr>
          <w:rFonts w:ascii="Arial" w:hAnsi="Arial" w:cs="Arial"/>
          <w:color w:val="191919"/>
          <w:sz w:val="22"/>
          <w:szCs w:val="22"/>
        </w:rPr>
        <w:t xml:space="preserve"> and timescales agreed</w:t>
      </w:r>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187DA964" w14:textId="1D9AB103" w:rsidR="00BA6936" w:rsidRPr="00AF5488" w:rsidRDefault="00CA4DEF" w:rsidP="00816D67">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Practices cannot insist complainants ‘put their complaints in writing</w:t>
      </w:r>
    </w:p>
    <w:p w14:paraId="2B700AA3" w14:textId="369B6DC3" w:rsidR="00816D67" w:rsidRPr="005017D1" w:rsidRDefault="00816D67" w:rsidP="00816D67">
      <w:pPr>
        <w:pStyle w:val="Heading2"/>
        <w:ind w:left="576"/>
        <w:rPr>
          <w:rFonts w:ascii="Arial" w:hAnsi="Arial" w:cs="Arial"/>
          <w:smallCaps w:val="0"/>
          <w:sz w:val="24"/>
          <w:szCs w:val="24"/>
          <w:lang w:val="en-GB"/>
        </w:rPr>
      </w:pPr>
      <w:bookmarkStart w:id="41" w:name="_Toc108513117"/>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41"/>
    </w:p>
    <w:p w14:paraId="42CB3202" w14:textId="77777777" w:rsidR="00816D67" w:rsidRDefault="00816D67" w:rsidP="00816D67">
      <w:pPr>
        <w:pStyle w:val="NormalWeb"/>
        <w:spacing w:before="0" w:beforeAutospacing="0" w:after="0" w:afterAutospacing="0"/>
        <w:rPr>
          <w:rFonts w:ascii="Arial" w:hAnsi="Arial" w:cs="Arial"/>
          <w:color w:val="191919"/>
          <w:sz w:val="22"/>
          <w:szCs w:val="22"/>
        </w:rPr>
      </w:pPr>
    </w:p>
    <w:p w14:paraId="1936DB3F" w14:textId="167F25C4" w:rsidR="00816D67" w:rsidRDefault="00BA6936" w:rsidP="00816D67">
      <w:pPr>
        <w:pStyle w:val="NormalWeb"/>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21"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dated Oct</w:t>
      </w:r>
      <w:r w:rsidR="00AF5488">
        <w:rPr>
          <w:rFonts w:ascii="Arial" w:hAnsi="Arial" w:cs="Arial"/>
          <w:color w:val="191919"/>
          <w:sz w:val="22"/>
          <w:szCs w:val="22"/>
        </w:rPr>
        <w:t>ober 20</w:t>
      </w:r>
      <w:r w:rsidRPr="00816D67">
        <w:rPr>
          <w:rFonts w:ascii="Arial" w:hAnsi="Arial" w:cs="Arial"/>
          <w:color w:val="191919"/>
          <w:sz w:val="22"/>
          <w:szCs w:val="22"/>
        </w:rPr>
        <w:t xml:space="preserve">21 advises that a meeting should be </w:t>
      </w:r>
      <w:r w:rsidR="00816D67">
        <w:rPr>
          <w:rFonts w:ascii="Arial" w:hAnsi="Arial" w:cs="Arial"/>
          <w:color w:val="191919"/>
          <w:sz w:val="22"/>
          <w:szCs w:val="22"/>
        </w:rPr>
        <w:t xml:space="preserve">provided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7C364ABF" w14:textId="5A4C26E0"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 xml:space="preserve">latest GO </w:t>
      </w:r>
      <w:proofErr w:type="spellStart"/>
      <w:r>
        <w:rPr>
          <w:rFonts w:ascii="Arial" w:hAnsi="Arial" w:cs="Arial"/>
          <w:sz w:val="22"/>
          <w:szCs w:val="22"/>
        </w:rPr>
        <w:t>Mythbuster</w:t>
      </w:r>
      <w:proofErr w:type="spellEnd"/>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 xml:space="preserve">dated 24 May </w:t>
      </w:r>
      <w:r w:rsidR="00AF5488">
        <w:rPr>
          <w:rFonts w:ascii="Arial" w:hAnsi="Arial" w:cs="Arial"/>
          <w:color w:val="141414"/>
          <w:sz w:val="22"/>
          <w:szCs w:val="22"/>
          <w:shd w:val="clear" w:color="auto" w:fill="FEFEFE"/>
        </w:rPr>
        <w:t>20</w:t>
      </w:r>
      <w:r w:rsidRPr="00AF5488">
        <w:rPr>
          <w:rFonts w:ascii="Arial" w:hAnsi="Arial" w:cs="Arial"/>
          <w:color w:val="141414"/>
          <w:sz w:val="22"/>
          <w:szCs w:val="22"/>
          <w:shd w:val="clear" w:color="auto" w:fill="FEFEFE"/>
        </w:rPr>
        <w:t>22 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22"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17A25C2E" w14:textId="15058EFD" w:rsidR="00816D67" w:rsidRPr="005D0DC8" w:rsidRDefault="00816D67" w:rsidP="00AF5488">
      <w:pPr>
        <w:pStyle w:val="NormalWeb"/>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 xml:space="preserve">Therefore, whilst requesting a meeting is not a mandatory requirement, it probably is best </w:t>
      </w:r>
      <w:proofErr w:type="gramStart"/>
      <w:r w:rsidRPr="00AF5488">
        <w:rPr>
          <w:rFonts w:ascii="Arial" w:hAnsi="Arial" w:cs="Arial"/>
          <w:color w:val="141414"/>
          <w:sz w:val="22"/>
          <w:szCs w:val="22"/>
          <w:shd w:val="clear" w:color="auto" w:fill="FEFEFE"/>
        </w:rPr>
        <w:t>practice</w:t>
      </w:r>
      <w:proofErr w:type="gramEnd"/>
      <w:r w:rsidR="00A540A2">
        <w:rPr>
          <w:rFonts w:ascii="Arial" w:hAnsi="Arial" w:cs="Arial"/>
          <w:color w:val="141414"/>
          <w:sz w:val="22"/>
          <w:szCs w:val="22"/>
          <w:shd w:val="clear" w:color="auto" w:fill="FEFEFE"/>
        </w:rPr>
        <w:t xml:space="preserve"> and a better outcome can often result from a meeting.</w:t>
      </w:r>
    </w:p>
    <w:p w14:paraId="42E45745" w14:textId="7EBEF2BA" w:rsidR="007A4C13" w:rsidRPr="00105A3F" w:rsidRDefault="007C1399" w:rsidP="001B17C9">
      <w:pPr>
        <w:pStyle w:val="Heading2"/>
        <w:ind w:left="576"/>
        <w:rPr>
          <w:rFonts w:ascii="Arial" w:hAnsi="Arial" w:cs="Arial"/>
          <w:smallCaps w:val="0"/>
          <w:sz w:val="24"/>
          <w:szCs w:val="24"/>
          <w:lang w:val="en-GB"/>
        </w:rPr>
      </w:pPr>
      <w:bookmarkStart w:id="42" w:name="_Toc108513118"/>
      <w:bookmarkStart w:id="43" w:name="_Toc108513119"/>
      <w:bookmarkEnd w:id="42"/>
      <w:r w:rsidRPr="00105A3F">
        <w:rPr>
          <w:rFonts w:ascii="Arial" w:hAnsi="Arial" w:cs="Arial"/>
          <w:smallCaps w:val="0"/>
          <w:sz w:val="24"/>
          <w:szCs w:val="24"/>
          <w:lang w:val="en-GB"/>
        </w:rPr>
        <w:t>Route of a complaint</w:t>
      </w:r>
      <w:bookmarkEnd w:id="43"/>
    </w:p>
    <w:p w14:paraId="329778A1" w14:textId="40787C73" w:rsidR="00F73937" w:rsidRPr="005D0DC8" w:rsidRDefault="00F73937" w:rsidP="00F73937">
      <w:pPr>
        <w:pStyle w:val="NormalWeb"/>
        <w:rPr>
          <w:rFonts w:ascii="Arial" w:hAnsi="Arial" w:cs="Arial"/>
          <w:sz w:val="22"/>
          <w:szCs w:val="22"/>
        </w:rPr>
      </w:pPr>
      <w:r w:rsidRPr="005D0DC8">
        <w:rPr>
          <w:rFonts w:ascii="Arial" w:hAnsi="Arial" w:cs="Arial"/>
          <w:sz w:val="22"/>
          <w:szCs w:val="22"/>
        </w:rPr>
        <w:t xml:space="preserve">Patients </w:t>
      </w:r>
      <w:r w:rsidR="001C04B6" w:rsidRPr="005D0DC8">
        <w:rPr>
          <w:rFonts w:ascii="Arial" w:hAnsi="Arial" w:cs="Arial"/>
          <w:sz w:val="22"/>
          <w:szCs w:val="22"/>
        </w:rPr>
        <w:t>can</w:t>
      </w:r>
      <w:r w:rsidRPr="005D0DC8">
        <w:rPr>
          <w:rFonts w:ascii="Arial" w:hAnsi="Arial" w:cs="Arial"/>
          <w:sz w:val="22"/>
          <w:szCs w:val="22"/>
        </w:rPr>
        <w:t xml:space="preserve"> opt to complain either verbally or in writing</w:t>
      </w:r>
      <w:r w:rsidR="00886AB6" w:rsidRPr="005D0DC8">
        <w:rPr>
          <w:rStyle w:val="FootnoteReference"/>
          <w:rFonts w:ascii="Arial" w:hAnsi="Arial" w:cs="Arial"/>
          <w:sz w:val="22"/>
          <w:szCs w:val="22"/>
        </w:rPr>
        <w:footnoteReference w:id="5"/>
      </w:r>
      <w:r w:rsidRPr="005D0DC8">
        <w:rPr>
          <w:rFonts w:ascii="Arial" w:hAnsi="Arial" w:cs="Arial"/>
          <w:sz w:val="22"/>
          <w:szCs w:val="22"/>
        </w:rPr>
        <w:t xml:space="preserve">. No matter what the cause of the complaint, all staff are to offer empathy when </w:t>
      </w:r>
      <w:proofErr w:type="gramStart"/>
      <w:r w:rsidR="005D0DC8" w:rsidRPr="005D0DC8">
        <w:rPr>
          <w:rFonts w:ascii="Arial" w:hAnsi="Arial" w:cs="Arial"/>
          <w:sz w:val="22"/>
          <w:szCs w:val="22"/>
        </w:rPr>
        <w:t>entering</w:t>
      </w:r>
      <w:r w:rsidRPr="005D0DC8">
        <w:rPr>
          <w:rFonts w:ascii="Arial" w:hAnsi="Arial" w:cs="Arial"/>
          <w:sz w:val="22"/>
          <w:szCs w:val="22"/>
        </w:rPr>
        <w:t xml:space="preserve"> </w:t>
      </w:r>
      <w:r w:rsidR="00105A3F">
        <w:rPr>
          <w:rFonts w:ascii="Arial" w:hAnsi="Arial" w:cs="Arial"/>
          <w:sz w:val="22"/>
          <w:szCs w:val="22"/>
        </w:rPr>
        <w:t>into</w:t>
      </w:r>
      <w:proofErr w:type="gramEnd"/>
      <w:r w:rsidR="00105A3F">
        <w:rPr>
          <w:rFonts w:ascii="Arial" w:hAnsi="Arial" w:cs="Arial"/>
          <w:sz w:val="22"/>
          <w:szCs w:val="22"/>
        </w:rPr>
        <w:t xml:space="preserve"> </w:t>
      </w:r>
      <w:r w:rsidRPr="005D0DC8">
        <w:rPr>
          <w:rFonts w:ascii="Arial" w:hAnsi="Arial" w:cs="Arial"/>
          <w:sz w:val="22"/>
          <w:szCs w:val="22"/>
        </w:rPr>
        <w:t>discussions with the complainant. In accordance with Regulation 16</w:t>
      </w:r>
      <w:r w:rsidRPr="005D0DC8">
        <w:rPr>
          <w:rStyle w:val="FootnoteReference"/>
          <w:rFonts w:ascii="Arial" w:hAnsi="Arial" w:cs="Arial"/>
          <w:sz w:val="22"/>
          <w:szCs w:val="22"/>
        </w:rPr>
        <w:footnoteReference w:id="6"/>
      </w:r>
      <w:r w:rsidR="00886AB6" w:rsidRPr="005D0DC8">
        <w:rPr>
          <w:rFonts w:ascii="Arial" w:hAnsi="Arial" w:cs="Arial"/>
          <w:sz w:val="22"/>
          <w:szCs w:val="22"/>
        </w:rPr>
        <w:t xml:space="preserve"> </w:t>
      </w:r>
      <w:r w:rsidRPr="005D0DC8">
        <w:rPr>
          <w:rFonts w:ascii="Arial" w:hAnsi="Arial" w:cs="Arial"/>
          <w:sz w:val="22"/>
          <w:szCs w:val="22"/>
        </w:rPr>
        <w:t xml:space="preserve">, all staff at </w:t>
      </w:r>
      <w:r w:rsidR="00775444" w:rsidRPr="00B9671C">
        <w:rPr>
          <w:rFonts w:ascii="Arial" w:hAnsi="Arial" w:cs="Arial"/>
          <w:sz w:val="22"/>
          <w:szCs w:val="22"/>
        </w:rPr>
        <w:t xml:space="preserve">Dr R Ali Surgery </w:t>
      </w:r>
      <w:r w:rsidR="001C04B6" w:rsidRPr="005D0DC8">
        <w:rPr>
          <w:rFonts w:ascii="Arial" w:hAnsi="Arial" w:cs="Arial"/>
          <w:sz w:val="22"/>
          <w:szCs w:val="22"/>
        </w:rPr>
        <w:t>must</w:t>
      </w:r>
      <w:r w:rsidRPr="005D0DC8">
        <w:rPr>
          <w:rFonts w:ascii="Arial" w:hAnsi="Arial" w:cs="Arial"/>
          <w:sz w:val="22"/>
          <w:szCs w:val="22"/>
        </w:rPr>
        <w:t xml:space="preserve"> fully understand the complaints process.</w:t>
      </w:r>
    </w:p>
    <w:p w14:paraId="5A7227CC" w14:textId="302333F5" w:rsidR="00F73937" w:rsidRPr="005D0DC8" w:rsidRDefault="00F73937" w:rsidP="00196940">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w:t>
      </w:r>
      <w:r w:rsidR="001C04B6" w:rsidRPr="005D0DC8">
        <w:rPr>
          <w:rFonts w:ascii="Arial" w:hAnsi="Arial" w:cs="Arial"/>
          <w:sz w:val="22"/>
          <w:szCs w:val="22"/>
        </w:rPr>
        <w:t xml:space="preserve">organisation leaflet </w:t>
      </w:r>
      <w:r w:rsidR="004503C2" w:rsidRPr="005D0DC8">
        <w:rPr>
          <w:rFonts w:ascii="Arial" w:hAnsi="Arial" w:cs="Arial"/>
          <w:sz w:val="22"/>
          <w:szCs w:val="22"/>
        </w:rPr>
        <w:t>detailing the</w:t>
      </w:r>
      <w:r w:rsidRPr="005D0DC8">
        <w:rPr>
          <w:rFonts w:ascii="Arial" w:hAnsi="Arial" w:cs="Arial"/>
          <w:sz w:val="22"/>
          <w:szCs w:val="22"/>
        </w:rPr>
        <w:t xml:space="preserve"> </w:t>
      </w:r>
      <w:r w:rsidR="004503C2" w:rsidRPr="005D0DC8">
        <w:rPr>
          <w:rFonts w:ascii="Arial" w:hAnsi="Arial" w:cs="Arial"/>
          <w:sz w:val="22"/>
          <w:szCs w:val="22"/>
        </w:rPr>
        <w:t>complaints process</w:t>
      </w:r>
      <w:r w:rsidR="00196940" w:rsidRPr="005D0DC8">
        <w:rPr>
          <w:rFonts w:ascii="Arial" w:hAnsi="Arial" w:cs="Arial"/>
          <w:sz w:val="22"/>
          <w:szCs w:val="22"/>
        </w:rPr>
        <w:t xml:space="preserve"> at </w:t>
      </w:r>
      <w:hyperlink w:anchor="_Annex_E_–" w:history="1">
        <w:r w:rsidR="003D6F12" w:rsidRPr="005D0DC8">
          <w:rPr>
            <w:rStyle w:val="Hyperlink"/>
            <w:rFonts w:ascii="Arial" w:hAnsi="Arial" w:cs="Arial"/>
            <w:sz w:val="22"/>
            <w:szCs w:val="22"/>
          </w:rPr>
          <w:t>Annex D</w:t>
        </w:r>
      </w:hyperlink>
      <w:r w:rsidR="0047734E" w:rsidRPr="005D0DC8">
        <w:rPr>
          <w:rFonts w:ascii="Arial" w:hAnsi="Arial" w:cs="Arial"/>
          <w:sz w:val="22"/>
          <w:szCs w:val="22"/>
        </w:rPr>
        <w:t xml:space="preserve"> </w:t>
      </w:r>
      <w:r w:rsidRPr="005D0DC8">
        <w:rPr>
          <w:rFonts w:ascii="Arial" w:hAnsi="Arial" w:cs="Arial"/>
          <w:sz w:val="22"/>
          <w:szCs w:val="22"/>
        </w:rPr>
        <w:t xml:space="preserve">and they should be advised that the process is a </w:t>
      </w:r>
      <w:r w:rsidR="00196940" w:rsidRPr="005D0DC8">
        <w:rPr>
          <w:rFonts w:ascii="Arial" w:hAnsi="Arial" w:cs="Arial"/>
          <w:sz w:val="22"/>
          <w:szCs w:val="22"/>
        </w:rPr>
        <w:t>two-stage</w:t>
      </w:r>
      <w:r w:rsidR="001C04B6" w:rsidRPr="005D0DC8">
        <w:rPr>
          <w:rFonts w:ascii="Arial" w:hAnsi="Arial" w:cs="Arial"/>
          <w:sz w:val="22"/>
          <w:szCs w:val="22"/>
        </w:rPr>
        <w:t xml:space="preserve"> </w:t>
      </w:r>
      <w:r w:rsidRPr="005D0DC8">
        <w:rPr>
          <w:rFonts w:ascii="Arial" w:hAnsi="Arial" w:cs="Arial"/>
          <w:sz w:val="22"/>
          <w:szCs w:val="22"/>
        </w:rPr>
        <w:t>process as detailed</w:t>
      </w:r>
      <w:r w:rsidR="00C371F2" w:rsidRPr="005D0DC8">
        <w:rPr>
          <w:rFonts w:ascii="Arial" w:hAnsi="Arial" w:cs="Arial"/>
          <w:sz w:val="22"/>
          <w:szCs w:val="22"/>
        </w:rPr>
        <w:t xml:space="preserve"> below</w:t>
      </w:r>
      <w:r w:rsidR="00196940" w:rsidRPr="005D0DC8">
        <w:rPr>
          <w:rFonts w:ascii="Arial" w:hAnsi="Arial" w:cs="Arial"/>
          <w:sz w:val="22"/>
          <w:szCs w:val="22"/>
        </w:rPr>
        <w:t>.</w:t>
      </w:r>
    </w:p>
    <w:p w14:paraId="1161A3D7" w14:textId="75CF0BE3" w:rsidR="008D0DE1" w:rsidRPr="005D0DC8" w:rsidRDefault="00147604" w:rsidP="00196940">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drawing>
          <wp:anchor distT="0" distB="0" distL="114300" distR="114300" simplePos="0" relativeHeight="251659776" behindDoc="0" locked="0" layoutInCell="1" allowOverlap="1" wp14:anchorId="672A124E" wp14:editId="6FD5A4C0">
            <wp:simplePos x="0" y="0"/>
            <wp:positionH relativeFrom="column">
              <wp:posOffset>-21590</wp:posOffset>
            </wp:positionH>
            <wp:positionV relativeFrom="paragraph">
              <wp:posOffset>128905</wp:posOffset>
            </wp:positionV>
            <wp:extent cx="3264535" cy="2203450"/>
            <wp:effectExtent l="25400" t="0" r="5016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35059CA5" w14:textId="2D1410A3" w:rsidR="0017458D" w:rsidRPr="005D0DC8" w:rsidRDefault="0017458D" w:rsidP="008D0DE1">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35B80782" w14:textId="78ED1E4D" w:rsidR="0017458D" w:rsidRPr="005D0DC8" w:rsidRDefault="0017458D" w:rsidP="0017458D">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p>
    <w:p w14:paraId="7004E5FB" w14:textId="77777777" w:rsidR="0017458D" w:rsidRPr="005D0DC8" w:rsidRDefault="0017458D" w:rsidP="0017458D">
      <w:pPr>
        <w:pStyle w:val="NormalWeb"/>
        <w:tabs>
          <w:tab w:val="left" w:pos="5529"/>
        </w:tabs>
        <w:spacing w:before="0" w:beforeAutospacing="0" w:after="0" w:afterAutospacing="0"/>
        <w:rPr>
          <w:rFonts w:ascii="Arial" w:hAnsi="Arial" w:cs="Arial"/>
          <w:sz w:val="22"/>
          <w:szCs w:val="22"/>
        </w:rPr>
      </w:pPr>
    </w:p>
    <w:p w14:paraId="06F7D3A2"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6C7EB4A8"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p>
    <w:p w14:paraId="52F63036" w14:textId="1AF34A6F" w:rsidR="0017458D" w:rsidRPr="005D0DC8" w:rsidRDefault="0017458D" w:rsidP="0017458D">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If not content with either response following a full investigation</w:t>
      </w:r>
      <w:r w:rsidR="00C371F2" w:rsidRPr="005D0DC8">
        <w:rPr>
          <w:rFonts w:ascii="Arial" w:hAnsi="Arial" w:cs="Arial"/>
          <w:sz w:val="22"/>
          <w:szCs w:val="22"/>
        </w:rPr>
        <w:t>,</w:t>
      </w:r>
      <w:r w:rsidRPr="005D0DC8">
        <w:rPr>
          <w:rFonts w:ascii="Arial" w:hAnsi="Arial" w:cs="Arial"/>
          <w:sz w:val="22"/>
          <w:szCs w:val="22"/>
        </w:rPr>
        <w:t xml:space="preserve"> the</w:t>
      </w:r>
      <w:r w:rsidR="00196940" w:rsidRPr="005D0DC8">
        <w:rPr>
          <w:rFonts w:ascii="Arial" w:hAnsi="Arial" w:cs="Arial"/>
          <w:sz w:val="22"/>
          <w:szCs w:val="22"/>
        </w:rPr>
        <w:t xml:space="preserve"> </w:t>
      </w:r>
      <w:r w:rsidRPr="005D0DC8">
        <w:rPr>
          <w:rFonts w:ascii="Arial" w:hAnsi="Arial" w:cs="Arial"/>
          <w:sz w:val="22"/>
          <w:szCs w:val="22"/>
        </w:rPr>
        <w:t>complainant may then escalate this to the Parliamentary Health Service Ombudsman (PHSO).</w:t>
      </w:r>
    </w:p>
    <w:p w14:paraId="7F5ADA22" w14:textId="77777777" w:rsidR="006E25B8" w:rsidRPr="005D0DC8" w:rsidRDefault="006E25B8" w:rsidP="0017458D">
      <w:pPr>
        <w:pStyle w:val="NormalWeb"/>
        <w:tabs>
          <w:tab w:val="left" w:pos="5387"/>
        </w:tabs>
        <w:spacing w:before="0" w:beforeAutospacing="0" w:after="0" w:afterAutospacing="0"/>
        <w:rPr>
          <w:rFonts w:ascii="Arial" w:hAnsi="Arial" w:cs="Arial"/>
          <w:b/>
          <w:sz w:val="22"/>
          <w:szCs w:val="22"/>
        </w:rPr>
      </w:pPr>
    </w:p>
    <w:p w14:paraId="3860CA19" w14:textId="10D5636B" w:rsidR="00375F73" w:rsidRPr="005D0DC8" w:rsidRDefault="00F73937" w:rsidP="00462DD8">
      <w:pPr>
        <w:shd w:val="clear" w:color="auto" w:fill="FFFFFF"/>
        <w:rPr>
          <w:rFonts w:ascii="Helvetica" w:hAnsi="Helvetica" w:cs="Helvetica"/>
          <w:color w:val="000000"/>
          <w:sz w:val="20"/>
          <w:szCs w:val="20"/>
        </w:rPr>
      </w:pPr>
      <w:r w:rsidRPr="005D0DC8">
        <w:rPr>
          <w:rFonts w:ascii="Arial" w:hAnsi="Arial" w:cs="Arial"/>
          <w:b/>
          <w:sz w:val="22"/>
          <w:szCs w:val="22"/>
        </w:rPr>
        <w:t xml:space="preserve">Important: </w:t>
      </w:r>
      <w:r w:rsidR="00462DD8" w:rsidRPr="005D0DC8">
        <w:rPr>
          <w:rFonts w:ascii="Helvetica" w:hAnsi="Helvetica" w:cs="Helvetica"/>
          <w:color w:val="000000"/>
          <w:sz w:val="20"/>
          <w:szCs w:val="20"/>
          <w:shd w:val="clear" w:color="auto" w:fill="FFFFFF"/>
        </w:rPr>
        <w:t> </w:t>
      </w:r>
      <w:r w:rsidR="00462DD8" w:rsidRPr="005D0DC8">
        <w:rPr>
          <w:rFonts w:ascii="Arial" w:hAnsi="Arial" w:cs="Arial"/>
          <w:bCs/>
          <w:color w:val="000000"/>
          <w:sz w:val="22"/>
          <w:szCs w:val="20"/>
          <w:shd w:val="clear" w:color="auto" w:fill="FFFFFF"/>
        </w:rPr>
        <w:t>Complaints</w:t>
      </w:r>
      <w:r w:rsidR="00C141D9"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are</w:t>
      </w:r>
      <w:r w:rsidR="00462DD8"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 xml:space="preserve">not </w:t>
      </w:r>
      <w:r w:rsidR="00462DD8" w:rsidRPr="005D0DC8">
        <w:rPr>
          <w:rFonts w:ascii="Arial" w:hAnsi="Arial" w:cs="Arial"/>
          <w:bCs/>
          <w:color w:val="000000"/>
          <w:sz w:val="22"/>
          <w:szCs w:val="20"/>
          <w:shd w:val="clear" w:color="auto" w:fill="FFFFFF"/>
        </w:rPr>
        <w:t>escalated</w:t>
      </w:r>
      <w:r w:rsidR="00462DD8" w:rsidRPr="005D0DC8">
        <w:rPr>
          <w:rFonts w:ascii="Arial" w:hAnsi="Arial" w:cs="Arial"/>
          <w:bCs/>
          <w:szCs w:val="22"/>
        </w:rPr>
        <w:t xml:space="preserve"> </w:t>
      </w:r>
      <w:r w:rsidR="00462DD8" w:rsidRPr="005D0DC8">
        <w:rPr>
          <w:rFonts w:ascii="Arial" w:hAnsi="Arial" w:cs="Arial"/>
          <w:bCs/>
          <w:color w:val="000000"/>
          <w:sz w:val="22"/>
          <w:szCs w:val="22"/>
        </w:rPr>
        <w:t xml:space="preserve">to NHS E following the </w:t>
      </w:r>
      <w:r w:rsidR="00113223" w:rsidRPr="005D0DC8">
        <w:rPr>
          <w:rFonts w:ascii="Arial" w:hAnsi="Arial" w:cs="Arial"/>
          <w:bCs/>
          <w:color w:val="000000"/>
          <w:sz w:val="22"/>
          <w:szCs w:val="22"/>
        </w:rPr>
        <w:t>organisation</w:t>
      </w:r>
      <w:r w:rsidR="001C04B6" w:rsidRPr="005D0DC8">
        <w:rPr>
          <w:rFonts w:ascii="Arial" w:hAnsi="Arial" w:cs="Arial"/>
          <w:bCs/>
          <w:color w:val="000000"/>
          <w:sz w:val="22"/>
          <w:szCs w:val="22"/>
        </w:rPr>
        <w:t>’</w:t>
      </w:r>
      <w:r w:rsidR="00113223" w:rsidRPr="005D0DC8">
        <w:rPr>
          <w:rFonts w:ascii="Arial" w:hAnsi="Arial" w:cs="Arial"/>
          <w:bCs/>
          <w:color w:val="000000"/>
          <w:sz w:val="22"/>
          <w:szCs w:val="22"/>
        </w:rPr>
        <w:t>s</w:t>
      </w:r>
      <w:r w:rsidR="00462DD8" w:rsidRPr="005D0DC8">
        <w:rPr>
          <w:rFonts w:ascii="Arial" w:hAnsi="Arial" w:cs="Arial"/>
          <w:bCs/>
          <w:color w:val="000000"/>
          <w:sz w:val="22"/>
          <w:szCs w:val="22"/>
        </w:rPr>
        <w:t xml:space="preserve"> response. A complaint made to either the </w:t>
      </w:r>
      <w:r w:rsidR="00113223" w:rsidRPr="005D0DC8">
        <w:rPr>
          <w:rFonts w:ascii="Arial" w:hAnsi="Arial" w:cs="Arial"/>
          <w:bCs/>
          <w:color w:val="000000"/>
          <w:sz w:val="22"/>
          <w:szCs w:val="22"/>
        </w:rPr>
        <w:t>organisation</w:t>
      </w:r>
      <w:r w:rsidR="00B96D3B" w:rsidRPr="005D0DC8">
        <w:rPr>
          <w:rFonts w:ascii="Arial" w:hAnsi="Arial" w:cs="Arial"/>
          <w:bCs/>
          <w:color w:val="000000"/>
          <w:sz w:val="22"/>
          <w:szCs w:val="22"/>
        </w:rPr>
        <w:t xml:space="preserve"> </w:t>
      </w:r>
      <w:r w:rsidR="00462DD8" w:rsidRPr="005D0DC8">
        <w:rPr>
          <w:rFonts w:ascii="Arial" w:hAnsi="Arial" w:cs="Arial"/>
          <w:bCs/>
          <w:color w:val="000000"/>
          <w:sz w:val="22"/>
          <w:szCs w:val="22"/>
        </w:rPr>
        <w:t xml:space="preserve">or NHS E will escalate to </w:t>
      </w:r>
      <w:r w:rsidR="00C371F2" w:rsidRPr="005D0DC8">
        <w:rPr>
          <w:rFonts w:ascii="Arial" w:hAnsi="Arial" w:cs="Arial"/>
          <w:bCs/>
          <w:color w:val="000000"/>
          <w:sz w:val="22"/>
          <w:szCs w:val="22"/>
        </w:rPr>
        <w:t xml:space="preserve">the </w:t>
      </w:r>
      <w:r w:rsidR="00462DD8" w:rsidRPr="005D0DC8">
        <w:rPr>
          <w:rFonts w:ascii="Arial" w:hAnsi="Arial" w:cs="Arial"/>
          <w:bCs/>
          <w:color w:val="000000"/>
          <w:sz w:val="22"/>
          <w:szCs w:val="22"/>
        </w:rPr>
        <w:t>PHSO.</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44" w:name="_Toc108513120"/>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44"/>
    </w:p>
    <w:p w14:paraId="280AA81E" w14:textId="33BBA588"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w:t>
      </w:r>
      <w:r w:rsidR="00EC40CB" w:rsidRPr="005D0DC8">
        <w:rPr>
          <w:rFonts w:ascii="Arial" w:hAnsi="Arial" w:cs="Arial"/>
          <w:sz w:val="22"/>
          <w:szCs w:val="22"/>
        </w:rPr>
        <w:lastRenderedPageBreak/>
        <w:t xml:space="preserve">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A540A2">
          <w:rPr>
            <w:rStyle w:val="Hyperlink"/>
            <w:rFonts w:ascii="Arial" w:hAnsi="Arial" w:cs="Arial"/>
            <w:sz w:val="22"/>
            <w:szCs w:val="22"/>
          </w:rPr>
          <w:t>Section 3.28</w:t>
        </w:r>
      </w:hyperlink>
      <w:r w:rsidR="00F35483" w:rsidRPr="005D0DC8">
        <w:rPr>
          <w:rFonts w:ascii="Arial" w:hAnsi="Arial" w:cs="Arial"/>
          <w:sz w:val="22"/>
          <w:szCs w:val="22"/>
        </w:rPr>
        <w:t>.</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69DE206D"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 xml:space="preserve">is be a less formal concern and in agreement with the enquirer, then the process at </w:t>
      </w:r>
      <w:hyperlink w:anchor="_Responding_to_a" w:history="1">
        <w:r w:rsidR="00827A97" w:rsidRPr="005D0DC8">
          <w:rPr>
            <w:rStyle w:val="Hyperlink"/>
            <w:rFonts w:ascii="Arial" w:hAnsi="Arial" w:cs="Arial"/>
            <w:sz w:val="22"/>
            <w:szCs w:val="22"/>
          </w:rPr>
          <w:t>Section 3.9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45" w:name="_Toc108513121"/>
      <w:r w:rsidRPr="00105A3F">
        <w:rPr>
          <w:rFonts w:ascii="Arial" w:hAnsi="Arial" w:cs="Arial"/>
          <w:smallCaps w:val="0"/>
          <w:sz w:val="24"/>
          <w:szCs w:val="24"/>
          <w:lang w:val="en-GB"/>
        </w:rPr>
        <w:t>Written complaints</w:t>
      </w:r>
      <w:bookmarkEnd w:id="45"/>
    </w:p>
    <w:p w14:paraId="0B3DD3DC" w14:textId="1E1381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7C2D4E67" w:rsidR="00F37C9B" w:rsidRPr="005D0DC8" w:rsidRDefault="00F73937" w:rsidP="00310764">
      <w:pPr>
        <w:pStyle w:val="NormalWeb"/>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ding_to_a_1" w:history="1">
        <w:r w:rsidR="009B3BB5" w:rsidRPr="009B3BB5">
          <w:rPr>
            <w:rStyle w:val="Hyperlink"/>
            <w:rFonts w:ascii="Arial" w:hAnsi="Arial" w:cs="Arial"/>
            <w:sz w:val="22"/>
            <w:szCs w:val="22"/>
          </w:rPr>
          <w:t>Section 3.10</w:t>
        </w:r>
      </w:hyperlink>
      <w:r w:rsidR="007C1399"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46" w:name="_Toc108513122"/>
      <w:r w:rsidRPr="00105A3F">
        <w:rPr>
          <w:rFonts w:ascii="Arial" w:hAnsi="Arial" w:cs="Arial"/>
          <w:smallCaps w:val="0"/>
          <w:sz w:val="24"/>
          <w:szCs w:val="24"/>
          <w:lang w:val="en-GB"/>
        </w:rPr>
        <w:t>Who can make a complaint?</w:t>
      </w:r>
      <w:bookmarkEnd w:id="46"/>
    </w:p>
    <w:p w14:paraId="5904478E" w14:textId="1439FF76" w:rsidR="00D04492" w:rsidRPr="00105A3F" w:rsidRDefault="00D04492" w:rsidP="00D04492"/>
    <w:p w14:paraId="2EBBA9DB" w14:textId="2C63FF7F"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w:t>
      </w:r>
      <w:proofErr w:type="gramStart"/>
      <w:r w:rsidRPr="005D0DC8">
        <w:rPr>
          <w:rFonts w:ascii="Arial" w:hAnsi="Arial" w:cs="Arial"/>
          <w:sz w:val="22"/>
          <w:szCs w:val="22"/>
        </w:rPr>
        <w:t>action</w:t>
      </w:r>
      <w:proofErr w:type="gramEnd"/>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1AEFAD8B" w:rsidR="00D04492"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lastRenderedPageBreak/>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Where appropriate we 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15948A01"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Mental Capacity Act 2005 to make the complaint themselves, this 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D04492">
      <w:pPr>
        <w:pStyle w:val="ListParagraph"/>
        <w:rPr>
          <w:rFonts w:ascii="Arial" w:hAnsi="Arial" w:cs="Arial"/>
          <w:sz w:val="22"/>
          <w:szCs w:val="22"/>
        </w:rPr>
      </w:pPr>
    </w:p>
    <w:p w14:paraId="4787BC8F"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 we 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address of the person making the complaint</w:t>
      </w:r>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0B64A860"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we can contact them for confirmation that they consent to the third party acting on their behalf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8D0DE1">
      <w:pPr>
        <w:pStyle w:val="ListParagraph"/>
        <w:rPr>
          <w:rFonts w:ascii="Arial" w:hAnsi="Arial" w:cs="Arial"/>
          <w:sz w:val="22"/>
          <w:szCs w:val="22"/>
        </w:rPr>
      </w:pPr>
    </w:p>
    <w:p w14:paraId="48425515" w14:textId="3831A202"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defence union or NHS England area complaints team 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47" w:name="_Toc108513123"/>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47"/>
    </w:p>
    <w:p w14:paraId="4631B007" w14:textId="39032E3D"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w:t>
      </w:r>
      <w:proofErr w:type="gramStart"/>
      <w:r w:rsidRPr="005D0DC8">
        <w:rPr>
          <w:rFonts w:ascii="Arial" w:hAnsi="Arial" w:cs="Arial"/>
          <w:sz w:val="22"/>
          <w:szCs w:val="22"/>
        </w:rPr>
        <w:t>and also</w:t>
      </w:r>
      <w:proofErr w:type="gramEnd"/>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to be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F558BB2" w14:textId="2FEF574F" w:rsidR="00D95906" w:rsidRPr="005D0DC8" w:rsidRDefault="00574FBA" w:rsidP="003C1063">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can help </w:t>
      </w:r>
      <w:r w:rsidR="00C141D9" w:rsidRPr="005D0DC8">
        <w:rPr>
          <w:rFonts w:ascii="Arial" w:hAnsi="Arial" w:cs="Arial"/>
          <w:sz w:val="22"/>
          <w:szCs w:val="22"/>
        </w:rPr>
        <w:t xml:space="preserve">to </w:t>
      </w:r>
      <w:r w:rsidR="00441322" w:rsidRPr="005D0DC8">
        <w:rPr>
          <w:rFonts w:ascii="Arial" w:hAnsi="Arial" w:cs="Arial"/>
          <w:sz w:val="22"/>
          <w:szCs w:val="22"/>
        </w:rPr>
        <w:t xml:space="preserve">find </w:t>
      </w:r>
      <w:r w:rsidR="00C141D9" w:rsidRPr="005D0DC8">
        <w:rPr>
          <w:rFonts w:ascii="Arial" w:hAnsi="Arial" w:cs="Arial"/>
          <w:sz w:val="22"/>
          <w:szCs w:val="22"/>
        </w:rPr>
        <w:t xml:space="preserve">an </w:t>
      </w:r>
      <w:r w:rsidR="00441322"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00441322"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5D0DC8" w:rsidRDefault="00000000" w:rsidP="00F95634">
      <w:pPr>
        <w:pStyle w:val="NormalWeb"/>
        <w:numPr>
          <w:ilvl w:val="0"/>
          <w:numId w:val="26"/>
        </w:numPr>
        <w:spacing w:before="0" w:beforeAutospacing="0" w:after="0" w:afterAutospacing="0"/>
        <w:ind w:left="715" w:hanging="431"/>
        <w:rPr>
          <w:rFonts w:ascii="Arial" w:hAnsi="Arial" w:cs="Arial"/>
          <w:sz w:val="22"/>
          <w:szCs w:val="22"/>
        </w:rPr>
      </w:pPr>
      <w:hyperlink r:id="rId28" w:history="1">
        <w:proofErr w:type="spellStart"/>
        <w:r w:rsidR="00441322" w:rsidRPr="005D0DC8">
          <w:rPr>
            <w:rStyle w:val="Hyperlink"/>
            <w:rFonts w:ascii="Arial" w:hAnsi="Arial" w:cs="Arial"/>
            <w:sz w:val="22"/>
            <w:szCs w:val="22"/>
          </w:rPr>
          <w:t>POhWER</w:t>
        </w:r>
        <w:proofErr w:type="spellEnd"/>
      </w:hyperlink>
      <w:r w:rsidR="0047734E" w:rsidRPr="005D0DC8">
        <w:rPr>
          <w:rFonts w:ascii="Arial" w:hAnsi="Arial" w:cs="Arial"/>
          <w:sz w:val="22"/>
          <w:szCs w:val="22"/>
        </w:rPr>
        <w:t xml:space="preserve"> – </w:t>
      </w:r>
      <w:r w:rsidR="00441322" w:rsidRPr="005D0DC8">
        <w:rPr>
          <w:rFonts w:ascii="Arial" w:hAnsi="Arial" w:cs="Arial"/>
          <w:sz w:val="22"/>
          <w:szCs w:val="22"/>
        </w:rPr>
        <w:t xml:space="preserve">a charity that helps people to be involved in decisions being made about </w:t>
      </w:r>
      <w:r w:rsidR="00574FBA" w:rsidRPr="005D0DC8">
        <w:rPr>
          <w:rFonts w:ascii="Arial" w:hAnsi="Arial" w:cs="Arial"/>
          <w:sz w:val="22"/>
          <w:szCs w:val="22"/>
        </w:rPr>
        <w:t xml:space="preserve">their care. </w:t>
      </w:r>
      <w:proofErr w:type="spellStart"/>
      <w:r w:rsidR="00441322" w:rsidRPr="005D0DC8">
        <w:rPr>
          <w:rFonts w:ascii="Arial" w:hAnsi="Arial" w:cs="Arial"/>
          <w:sz w:val="22"/>
          <w:szCs w:val="22"/>
        </w:rPr>
        <w:t>POhWER’s</w:t>
      </w:r>
      <w:proofErr w:type="spellEnd"/>
      <w:r w:rsidR="00441322" w:rsidRPr="005D0DC8">
        <w:rPr>
          <w:rFonts w:ascii="Arial" w:hAnsi="Arial" w:cs="Arial"/>
          <w:sz w:val="22"/>
          <w:szCs w:val="22"/>
        </w:rPr>
        <w:t xml:space="preserve"> support centre </w:t>
      </w:r>
      <w:r w:rsidR="00574FBA" w:rsidRPr="005D0DC8">
        <w:rPr>
          <w:rFonts w:ascii="Arial" w:hAnsi="Arial" w:cs="Arial"/>
          <w:sz w:val="22"/>
          <w:szCs w:val="22"/>
        </w:rPr>
        <w:t>can be contacted via</w:t>
      </w:r>
      <w:r w:rsidR="00441322" w:rsidRPr="005D0DC8">
        <w:rPr>
          <w:rFonts w:ascii="Arial" w:hAnsi="Arial" w:cs="Arial"/>
          <w:sz w:val="22"/>
          <w:szCs w:val="22"/>
        </w:rPr>
        <w:t xml:space="preserve"> 0300 456 2370</w:t>
      </w:r>
    </w:p>
    <w:p w14:paraId="54447DEB"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5D0DC8" w:rsidRDefault="00000000" w:rsidP="00F95634">
      <w:pPr>
        <w:pStyle w:val="NormalWeb"/>
        <w:numPr>
          <w:ilvl w:val="0"/>
          <w:numId w:val="26"/>
        </w:numPr>
        <w:spacing w:before="0" w:beforeAutospacing="0" w:after="0" w:afterAutospacing="0"/>
        <w:ind w:left="715" w:hanging="431"/>
        <w:rPr>
          <w:rFonts w:ascii="Arial" w:hAnsi="Arial" w:cs="Arial"/>
          <w:sz w:val="22"/>
          <w:szCs w:val="22"/>
        </w:rPr>
      </w:pPr>
      <w:hyperlink r:id="rId29" w:history="1">
        <w:r w:rsidR="00441322" w:rsidRPr="005D0DC8">
          <w:rPr>
            <w:rStyle w:val="Hyperlink"/>
            <w:rFonts w:ascii="Arial" w:hAnsi="Arial" w:cs="Arial"/>
            <w:sz w:val="22"/>
            <w:szCs w:val="22"/>
          </w:rPr>
          <w:t>Advocacy</w:t>
        </w:r>
        <w:r w:rsidR="003B4F81" w:rsidRPr="005D0DC8">
          <w:rPr>
            <w:rStyle w:val="Hyperlink"/>
            <w:rFonts w:ascii="Arial" w:hAnsi="Arial" w:cs="Arial"/>
            <w:sz w:val="22"/>
            <w:szCs w:val="22"/>
          </w:rPr>
          <w:t xml:space="preserve"> People</w:t>
        </w:r>
      </w:hyperlink>
      <w:r w:rsidR="0047734E" w:rsidRPr="005D0DC8">
        <w:rPr>
          <w:rFonts w:ascii="Arial" w:hAnsi="Arial" w:cs="Arial"/>
          <w:sz w:val="22"/>
          <w:szCs w:val="22"/>
        </w:rPr>
        <w:t xml:space="preserve"> – </w:t>
      </w:r>
      <w:r w:rsidR="00441322" w:rsidRPr="005D0DC8">
        <w:rPr>
          <w:rFonts w:ascii="Arial" w:hAnsi="Arial" w:cs="Arial"/>
          <w:sz w:val="22"/>
          <w:szCs w:val="22"/>
        </w:rPr>
        <w:t>gives advocacy support. Call 0330 440 9000 for advice or text 80800</w:t>
      </w:r>
      <w:r w:rsidR="003B4F81" w:rsidRPr="005D0DC8">
        <w:rPr>
          <w:rFonts w:ascii="Arial" w:hAnsi="Arial" w:cs="Arial"/>
          <w:sz w:val="22"/>
          <w:szCs w:val="22"/>
        </w:rPr>
        <w:t xml:space="preserve"> starting message with PEOPLE</w:t>
      </w:r>
    </w:p>
    <w:p w14:paraId="1C2B8F44"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5D0DC8" w:rsidRDefault="00000000" w:rsidP="00F95634">
      <w:pPr>
        <w:pStyle w:val="NormalWeb"/>
        <w:numPr>
          <w:ilvl w:val="0"/>
          <w:numId w:val="26"/>
        </w:numPr>
        <w:spacing w:before="0" w:beforeAutospacing="0" w:after="0" w:afterAutospacing="0"/>
        <w:ind w:left="715" w:hanging="431"/>
        <w:rPr>
          <w:rFonts w:ascii="Arial" w:hAnsi="Arial" w:cs="Arial"/>
          <w:sz w:val="22"/>
          <w:szCs w:val="22"/>
        </w:rPr>
      </w:pPr>
      <w:hyperlink r:id="rId30" w:history="1">
        <w:r w:rsidR="00441322" w:rsidRPr="005D0DC8">
          <w:rPr>
            <w:rStyle w:val="Hyperlink"/>
            <w:rFonts w:ascii="Arial" w:hAnsi="Arial" w:cs="Arial"/>
            <w:sz w:val="22"/>
            <w:szCs w:val="22"/>
          </w:rPr>
          <w:t>Age UK</w:t>
        </w:r>
      </w:hyperlink>
      <w:r w:rsidR="0047734E" w:rsidRPr="005D0DC8">
        <w:rPr>
          <w:rFonts w:ascii="Arial" w:hAnsi="Arial" w:cs="Arial"/>
          <w:sz w:val="22"/>
          <w:szCs w:val="22"/>
        </w:rPr>
        <w:t xml:space="preserve"> –</w:t>
      </w:r>
      <w:r w:rsidR="00441322" w:rsidRPr="005D0DC8">
        <w:rPr>
          <w:rFonts w:ascii="Arial" w:hAnsi="Arial" w:cs="Arial"/>
          <w:sz w:val="22"/>
          <w:szCs w:val="22"/>
        </w:rPr>
        <w:t xml:space="preserve"> may have advocates in </w:t>
      </w:r>
      <w:r w:rsidR="00C141D9" w:rsidRPr="005D0DC8">
        <w:rPr>
          <w:rFonts w:ascii="Arial" w:hAnsi="Arial" w:cs="Arial"/>
          <w:sz w:val="22"/>
          <w:szCs w:val="22"/>
        </w:rPr>
        <w:t>the</w:t>
      </w:r>
      <w:r w:rsidR="00441322" w:rsidRPr="005D0DC8">
        <w:rPr>
          <w:rFonts w:ascii="Arial" w:hAnsi="Arial" w:cs="Arial"/>
          <w:sz w:val="22"/>
          <w:szCs w:val="22"/>
        </w:rPr>
        <w:t xml:space="preserve"> area. Visit their website or call 0800 055 6112</w:t>
      </w:r>
    </w:p>
    <w:p w14:paraId="4FFFF183"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6D831282" w14:textId="4E23D71A" w:rsidR="002F4A95" w:rsidRPr="005D0DC8" w:rsidRDefault="002F4A95" w:rsidP="00F95634">
      <w:pPr>
        <w:pStyle w:val="NormalWeb"/>
        <w:numPr>
          <w:ilvl w:val="0"/>
          <w:numId w:val="26"/>
        </w:numPr>
        <w:spacing w:before="0" w:beforeAutospacing="0" w:after="0" w:afterAutospacing="0"/>
        <w:ind w:left="715" w:hanging="431"/>
        <w:rPr>
          <w:rFonts w:ascii="Arial" w:hAnsi="Arial" w:cs="Arial"/>
          <w:sz w:val="22"/>
          <w:szCs w:val="22"/>
        </w:rPr>
      </w:pPr>
      <w:r w:rsidRPr="005D0DC8">
        <w:rPr>
          <w:rFonts w:ascii="Arial" w:hAnsi="Arial" w:cs="Arial"/>
          <w:sz w:val="22"/>
          <w:szCs w:val="22"/>
        </w:rPr>
        <w:t xml:space="preserve">Local councils can </w:t>
      </w:r>
      <w:r w:rsidR="00C141D9" w:rsidRPr="005D0DC8">
        <w:rPr>
          <w:rFonts w:ascii="Arial" w:hAnsi="Arial" w:cs="Arial"/>
          <w:sz w:val="22"/>
          <w:szCs w:val="22"/>
        </w:rPr>
        <w:t xml:space="preserve">offer </w:t>
      </w:r>
      <w:r w:rsidRPr="005D0DC8">
        <w:rPr>
          <w:rFonts w:ascii="Arial" w:hAnsi="Arial" w:cs="Arial"/>
          <w:sz w:val="22"/>
          <w:szCs w:val="22"/>
        </w:rPr>
        <w:t xml:space="preserve">support </w:t>
      </w:r>
      <w:r w:rsidR="00C141D9" w:rsidRPr="005D0DC8">
        <w:rPr>
          <w:rFonts w:ascii="Arial" w:hAnsi="Arial" w:cs="Arial"/>
          <w:sz w:val="22"/>
          <w:szCs w:val="22"/>
        </w:rPr>
        <w:t>in helping the complainant to find</w:t>
      </w:r>
      <w:r w:rsidRPr="005D0DC8">
        <w:rPr>
          <w:rFonts w:ascii="Arial" w:hAnsi="Arial" w:cs="Arial"/>
          <w:sz w:val="22"/>
          <w:szCs w:val="22"/>
        </w:rPr>
        <w:t xml:space="preserve"> an advocacy service.</w:t>
      </w:r>
      <w:r w:rsidR="00C141D9" w:rsidRPr="005D0DC8">
        <w:rPr>
          <w:rFonts w:ascii="Arial" w:hAnsi="Arial" w:cs="Arial"/>
          <w:sz w:val="22"/>
          <w:szCs w:val="22"/>
        </w:rPr>
        <w:t xml:space="preserve"> Visit</w:t>
      </w:r>
      <w:r w:rsidRPr="005D0DC8">
        <w:rPr>
          <w:rFonts w:ascii="Arial" w:hAnsi="Arial" w:cs="Arial"/>
          <w:sz w:val="22"/>
          <w:szCs w:val="22"/>
        </w:rPr>
        <w:t xml:space="preserve"> </w:t>
      </w:r>
      <w:hyperlink r:id="rId31" w:history="1">
        <w:r w:rsidRPr="005D0DC8">
          <w:rPr>
            <w:rStyle w:val="Hyperlink"/>
            <w:rFonts w:ascii="Arial" w:hAnsi="Arial" w:cs="Arial"/>
            <w:sz w:val="22"/>
            <w:szCs w:val="22"/>
          </w:rPr>
          <w:t>https://www.gov.uk/find-your-local-council</w:t>
        </w:r>
      </w:hyperlink>
    </w:p>
    <w:p w14:paraId="03E80599" w14:textId="6D7D945A" w:rsidR="007A4C13"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8" w:name="_Toc108513124"/>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48"/>
    </w:p>
    <w:p w14:paraId="48D37A6D" w14:textId="5A18390E" w:rsidR="00441322" w:rsidRPr="005D0DC8" w:rsidRDefault="00775444" w:rsidP="001A53F4">
      <w:pPr>
        <w:pStyle w:val="NormalWeb"/>
        <w:rPr>
          <w:rFonts w:ascii="Arial" w:hAnsi="Arial" w:cs="Arial"/>
          <w:sz w:val="22"/>
          <w:szCs w:val="22"/>
        </w:rPr>
      </w:pPr>
      <w:r w:rsidRPr="00B9671C">
        <w:rPr>
          <w:rFonts w:ascii="Arial" w:hAnsi="Arial" w:cs="Arial"/>
          <w:sz w:val="22"/>
          <w:szCs w:val="22"/>
        </w:rPr>
        <w:t xml:space="preserve">Dr R Ali Surgery </w:t>
      </w:r>
      <w:r w:rsidR="001A53F4" w:rsidRPr="005D0DC8">
        <w:rPr>
          <w:rFonts w:ascii="Arial" w:hAnsi="Arial" w:cs="Arial"/>
          <w:sz w:val="22"/>
          <w:szCs w:val="22"/>
        </w:rPr>
        <w:t>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0709311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proofErr w:type="gramStart"/>
      <w:r w:rsidRPr="005D0DC8">
        <w:rPr>
          <w:rFonts w:ascii="Arial" w:hAnsi="Arial" w:cs="Arial"/>
          <w:sz w:val="22"/>
          <w:szCs w:val="22"/>
        </w:rPr>
        <w:t>assessment</w:t>
      </w:r>
      <w:proofErr w:type="gramEnd"/>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w:t>
      </w:r>
      <w:proofErr w:type="gramStart"/>
      <w:r w:rsidRPr="005D0DC8">
        <w:rPr>
          <w:rFonts w:ascii="Arial" w:hAnsi="Arial" w:cs="Arial"/>
          <w:sz w:val="22"/>
          <w:szCs w:val="22"/>
        </w:rPr>
        <w:t>reasonable</w:t>
      </w:r>
      <w:proofErr w:type="gramEnd"/>
      <w:r w:rsidRPr="005D0DC8">
        <w:rPr>
          <w:rFonts w:ascii="Arial" w:hAnsi="Arial" w:cs="Arial"/>
          <w:sz w:val="22"/>
          <w:szCs w:val="22"/>
        </w:rPr>
        <w:t xml:space="preserv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 xml:space="preserve">The investigation of the complaint is complete, </w:t>
      </w:r>
      <w:proofErr w:type="gramStart"/>
      <w:r w:rsidRPr="005D0DC8">
        <w:rPr>
          <w:rFonts w:ascii="Arial" w:hAnsi="Arial" w:cs="Arial"/>
          <w:sz w:val="22"/>
          <w:szCs w:val="22"/>
        </w:rPr>
        <w:t>impartial</w:t>
      </w:r>
      <w:proofErr w:type="gramEnd"/>
      <w:r w:rsidRPr="005D0DC8">
        <w:rPr>
          <w:rFonts w:ascii="Arial" w:hAnsi="Arial" w:cs="Arial"/>
          <w:sz w:val="22"/>
          <w:szCs w:val="22"/>
        </w:rPr>
        <w:t xml:space="preserve">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lastRenderedPageBreak/>
        <w:t xml:space="preserve">  </w:t>
      </w:r>
      <w:bookmarkStart w:id="49" w:name="_Toc108513125"/>
      <w:r w:rsidR="004F6A22" w:rsidRPr="00105A3F">
        <w:rPr>
          <w:rFonts w:ascii="Arial" w:hAnsi="Arial" w:cs="Arial"/>
          <w:smallCaps w:val="0"/>
          <w:sz w:val="24"/>
          <w:szCs w:val="24"/>
          <w:lang w:val="en-GB"/>
        </w:rPr>
        <w:t>Conflicts of interest</w:t>
      </w:r>
      <w:bookmarkEnd w:id="49"/>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7275FFF9" w:rsidR="004F6A22" w:rsidRPr="00105A3F" w:rsidRDefault="008D548A" w:rsidP="004F6A22">
      <w:pPr>
        <w:rPr>
          <w:rFonts w:ascii="Arial" w:hAnsi="Arial" w:cs="Arial"/>
          <w:sz w:val="22"/>
          <w:szCs w:val="22"/>
        </w:rPr>
      </w:pPr>
      <w:r w:rsidRPr="00105A3F">
        <w:rPr>
          <w:rFonts w:ascii="Arial" w:hAnsi="Arial" w:cs="Arial"/>
          <w:sz w:val="22"/>
          <w:szCs w:val="22"/>
        </w:rPr>
        <w:t xml:space="preserve">This includes, but is not limited to, having a close association with the complained about, having </w:t>
      </w:r>
      <w:proofErr w:type="gramStart"/>
      <w:r w:rsidRPr="00105A3F">
        <w:rPr>
          <w:rFonts w:ascii="Arial" w:hAnsi="Arial" w:cs="Arial"/>
          <w:sz w:val="22"/>
          <w:szCs w:val="22"/>
        </w:rPr>
        <w:t>trained</w:t>
      </w:r>
      <w:proofErr w:type="gramEnd"/>
      <w:r w:rsidRPr="00105A3F">
        <w:rPr>
          <w:rFonts w:ascii="Arial" w:hAnsi="Arial" w:cs="Arial"/>
          <w:sz w:val="22"/>
          <w:szCs w:val="22"/>
        </w:rPr>
        <w:t xml:space="preserve"> or appraised the complained about and</w:t>
      </w:r>
      <w:r w:rsidR="00285498" w:rsidRPr="00105A3F">
        <w:rPr>
          <w:rFonts w:ascii="Arial" w:hAnsi="Arial" w:cs="Arial"/>
          <w:sz w:val="22"/>
          <w:szCs w:val="22"/>
        </w:rPr>
        <w:t>/or being in a financial arrangement with them previously or currently</w:t>
      </w:r>
      <w:r w:rsidR="002023BF" w:rsidRPr="00105A3F">
        <w:rPr>
          <w:rStyle w:val="FootnoteReference"/>
          <w:rFonts w:ascii="Arial" w:hAnsi="Arial" w:cs="Arial"/>
          <w:sz w:val="22"/>
          <w:szCs w:val="22"/>
        </w:rPr>
        <w:footnoteReference w:id="7"/>
      </w:r>
      <w:r w:rsidR="00285498" w:rsidRPr="00105A3F">
        <w:rPr>
          <w:rFonts w:ascii="Arial" w:hAnsi="Arial" w:cs="Arial"/>
          <w:sz w:val="22"/>
          <w:szCs w:val="22"/>
        </w:rPr>
        <w:t>.</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F95634">
      <w:pPr>
        <w:pStyle w:val="Heading2"/>
        <w:ind w:left="576"/>
        <w:rPr>
          <w:rFonts w:ascii="Arial" w:hAnsi="Arial" w:cs="Arial"/>
          <w:smallCaps w:val="0"/>
          <w:sz w:val="24"/>
          <w:szCs w:val="24"/>
          <w:lang w:val="en-GB"/>
        </w:rPr>
      </w:pPr>
      <w:bookmarkStart w:id="50" w:name="_Toc108513126"/>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50"/>
    </w:p>
    <w:p w14:paraId="110D00F1" w14:textId="2B0B8267" w:rsidR="008E47F2" w:rsidRPr="005D0DC8" w:rsidRDefault="00391031" w:rsidP="00530C42">
      <w:pPr>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A final response should only be issued to the complainant once the letter has been agreed by [</w:t>
      </w:r>
      <w:r w:rsidR="00E00C40" w:rsidRPr="005D0DC8">
        <w:rPr>
          <w:rFonts w:ascii="Arial" w:hAnsi="Arial" w:cs="Arial"/>
          <w:sz w:val="22"/>
          <w:szCs w:val="22"/>
          <w:highlight w:val="yellow"/>
        </w:rPr>
        <w:t xml:space="preserve">insert defence </w:t>
      </w:r>
      <w:r w:rsidR="005D0DC8" w:rsidRPr="005D0DC8">
        <w:rPr>
          <w:rFonts w:ascii="Arial" w:hAnsi="Arial" w:cs="Arial"/>
          <w:sz w:val="22"/>
          <w:szCs w:val="22"/>
          <w:highlight w:val="yellow"/>
        </w:rPr>
        <w:t>union</w:t>
      </w:r>
      <w:r w:rsidR="005D0DC8" w:rsidRPr="005D0DC8">
        <w:rPr>
          <w:rFonts w:ascii="Arial" w:hAnsi="Arial" w:cs="Arial"/>
          <w:sz w:val="22"/>
          <w:szCs w:val="22"/>
        </w:rPr>
        <w:t>] *</w:t>
      </w:r>
      <w:r w:rsidR="00E00C40" w:rsidRPr="005D0DC8">
        <w:rPr>
          <w:rFonts w:ascii="Arial" w:hAnsi="Arial" w:cs="Arial"/>
          <w:sz w:val="22"/>
          <w:szCs w:val="22"/>
        </w:rPr>
        <w:t>. Following this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g as per NHS Resolution (see extract)</w:t>
      </w:r>
      <w:r w:rsidR="00297358" w:rsidRPr="005D0DC8">
        <w:rPr>
          <w:rStyle w:val="FootnoteReference"/>
          <w:rFonts w:ascii="Arial" w:hAnsi="Arial" w:cs="Arial"/>
          <w:sz w:val="22"/>
          <w:szCs w:val="22"/>
        </w:rPr>
        <w:footnoteReference w:id="8"/>
      </w:r>
      <w:r w:rsidR="00966B56" w:rsidRPr="005D0DC8">
        <w:rPr>
          <w:rFonts w:ascii="Arial" w:hAnsi="Arial" w:cs="Arial"/>
          <w:sz w:val="22"/>
          <w:szCs w:val="22"/>
        </w:rPr>
        <w:t>:</w:t>
      </w:r>
    </w:p>
    <w:p w14:paraId="141EA946" w14:textId="77777777" w:rsidR="00530C42" w:rsidRPr="005D0DC8" w:rsidRDefault="00530C42" w:rsidP="00530C42">
      <w:pPr>
        <w:ind w:right="244"/>
        <w:rPr>
          <w:rFonts w:ascii="Arial" w:hAnsi="Arial" w:cs="Arial"/>
          <w:sz w:val="22"/>
          <w:szCs w:val="22"/>
        </w:rPr>
      </w:pPr>
    </w:p>
    <w:p w14:paraId="0F9E6697" w14:textId="22E0F8B5" w:rsidR="00297358" w:rsidRPr="005D0DC8" w:rsidRDefault="00297358" w:rsidP="008E47F2">
      <w:pPr>
        <w:pStyle w:val="ListParagraph"/>
        <w:numPr>
          <w:ilvl w:val="0"/>
          <w:numId w:val="28"/>
        </w:numPr>
        <w:ind w:left="714" w:hanging="357"/>
        <w:rPr>
          <w:rFonts w:ascii="Arial" w:hAnsi="Arial" w:cs="Arial"/>
          <w:sz w:val="22"/>
          <w:szCs w:val="22"/>
        </w:rPr>
      </w:pPr>
      <w:r w:rsidRPr="005D0DC8">
        <w:rPr>
          <w:rFonts w:ascii="Arial" w:hAnsi="Arial" w:cs="Arial"/>
          <w:sz w:val="22"/>
          <w:szCs w:val="22"/>
        </w:rPr>
        <w:t>Be professional, well thought out and sympathetic</w:t>
      </w:r>
    </w:p>
    <w:p w14:paraId="2BB1F113" w14:textId="77777777" w:rsidR="00297358" w:rsidRPr="005D0DC8" w:rsidRDefault="00297358" w:rsidP="00297358">
      <w:pPr>
        <w:rPr>
          <w:rFonts w:ascii="Arial" w:hAnsi="Arial" w:cs="Arial"/>
          <w:sz w:val="22"/>
          <w:szCs w:val="22"/>
        </w:rPr>
      </w:pPr>
    </w:p>
    <w:p w14:paraId="4AD25FDC" w14:textId="0C3B1D8A"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Deal fully with all the complainant’s complaints</w:t>
      </w:r>
    </w:p>
    <w:p w14:paraId="40AA10AC" w14:textId="77777777" w:rsidR="00297358" w:rsidRPr="005D0DC8" w:rsidRDefault="00297358" w:rsidP="00297358">
      <w:pPr>
        <w:rPr>
          <w:rFonts w:ascii="Arial" w:hAnsi="Arial" w:cs="Arial"/>
          <w:sz w:val="22"/>
          <w:szCs w:val="22"/>
        </w:rPr>
      </w:pPr>
    </w:p>
    <w:p w14:paraId="03B44CD3" w14:textId="61EC6552"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D0DC8" w:rsidRDefault="00966B56" w:rsidP="00966B56">
      <w:pPr>
        <w:pStyle w:val="ListParagraph"/>
        <w:rPr>
          <w:rFonts w:ascii="Arial" w:hAnsi="Arial" w:cs="Arial"/>
          <w:sz w:val="22"/>
          <w:szCs w:val="22"/>
        </w:rPr>
      </w:pPr>
    </w:p>
    <w:p w14:paraId="36F3DC39" w14:textId="506A27D1"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Set out what details are based on memory, contemporaneous </w:t>
      </w:r>
      <w:proofErr w:type="gramStart"/>
      <w:r w:rsidRPr="005D0DC8">
        <w:rPr>
          <w:rFonts w:ascii="Arial" w:hAnsi="Arial" w:cs="Arial"/>
          <w:sz w:val="22"/>
          <w:szCs w:val="22"/>
        </w:rPr>
        <w:t>notes</w:t>
      </w:r>
      <w:proofErr w:type="gramEnd"/>
      <w:r w:rsidRPr="005D0DC8">
        <w:rPr>
          <w:rFonts w:ascii="Arial" w:hAnsi="Arial" w:cs="Arial"/>
          <w:sz w:val="22"/>
          <w:szCs w:val="22"/>
        </w:rPr>
        <w:t xml:space="preserve"> or normal practice</w:t>
      </w:r>
    </w:p>
    <w:p w14:paraId="13865113" w14:textId="77777777" w:rsidR="00297358" w:rsidRPr="005D0DC8" w:rsidRDefault="00297358" w:rsidP="00297358">
      <w:pPr>
        <w:rPr>
          <w:rFonts w:ascii="Arial" w:hAnsi="Arial" w:cs="Arial"/>
          <w:sz w:val="22"/>
          <w:szCs w:val="22"/>
        </w:rPr>
      </w:pPr>
    </w:p>
    <w:p w14:paraId="44543892" w14:textId="66147153"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Explain any medical terminology in a way in which the complainant will understand</w:t>
      </w:r>
    </w:p>
    <w:p w14:paraId="394C7D0E" w14:textId="77777777" w:rsidR="00297358" w:rsidRPr="005D0DC8" w:rsidRDefault="00297358" w:rsidP="00297358">
      <w:pPr>
        <w:rPr>
          <w:rFonts w:ascii="Arial" w:hAnsi="Arial" w:cs="Arial"/>
          <w:sz w:val="22"/>
          <w:szCs w:val="22"/>
        </w:rPr>
      </w:pPr>
    </w:p>
    <w:p w14:paraId="603A80C2" w14:textId="511F707D"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Contain an apology, offer of treatment or other redress if something has gone wrong</w:t>
      </w:r>
    </w:p>
    <w:p w14:paraId="67320D8F" w14:textId="77777777" w:rsidR="00297358" w:rsidRPr="005D0DC8" w:rsidRDefault="00297358" w:rsidP="00297358">
      <w:pPr>
        <w:pStyle w:val="ListParagraph"/>
        <w:rPr>
          <w:rFonts w:ascii="Arial" w:hAnsi="Arial" w:cs="Arial"/>
          <w:sz w:val="22"/>
          <w:szCs w:val="22"/>
        </w:rPr>
      </w:pPr>
    </w:p>
    <w:p w14:paraId="6E0B05EA" w14:textId="75FB99DF"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again</w:t>
      </w:r>
    </w:p>
    <w:p w14:paraId="26CBD344" w14:textId="77777777" w:rsidR="00297358" w:rsidRPr="005D0DC8" w:rsidRDefault="00297358" w:rsidP="00297358">
      <w:pPr>
        <w:pStyle w:val="ListParagraph"/>
        <w:rPr>
          <w:rFonts w:ascii="Arial" w:hAnsi="Arial" w:cs="Arial"/>
          <w:sz w:val="22"/>
          <w:szCs w:val="22"/>
        </w:rPr>
      </w:pPr>
    </w:p>
    <w:p w14:paraId="52C97CFB" w14:textId="77777777"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The response should inform the complainant that they may complain to the</w:t>
      </w:r>
    </w:p>
    <w:p w14:paraId="7D44DD84" w14:textId="3A79DED0" w:rsidR="00297358" w:rsidRPr="005D0DC8" w:rsidRDefault="00297358" w:rsidP="00297358">
      <w:pPr>
        <w:ind w:left="720"/>
        <w:rPr>
          <w:rFonts w:ascii="Arial" w:hAnsi="Arial" w:cs="Arial"/>
          <w:sz w:val="22"/>
          <w:szCs w:val="22"/>
        </w:rPr>
      </w:pPr>
      <w:r w:rsidRPr="005D0DC8">
        <w:rPr>
          <w:rFonts w:ascii="Arial" w:hAnsi="Arial" w:cs="Arial"/>
          <w:sz w:val="22"/>
          <w:szCs w:val="22"/>
        </w:rPr>
        <w:t>Parliamentary and Health Service Ombudsman (PHSO) if they remain dissatisfied</w:t>
      </w:r>
    </w:p>
    <w:p w14:paraId="7065ABEC" w14:textId="07817F30" w:rsidR="00297358" w:rsidRPr="005D0DC8" w:rsidRDefault="00297358" w:rsidP="00297358">
      <w:pPr>
        <w:ind w:left="720"/>
        <w:rPr>
          <w:rFonts w:ascii="Arial" w:hAnsi="Arial" w:cs="Arial"/>
          <w:sz w:val="22"/>
          <w:szCs w:val="22"/>
        </w:rPr>
      </w:pPr>
    </w:p>
    <w:p w14:paraId="485BE51A" w14:textId="59B0B3F4" w:rsidR="00297358" w:rsidRPr="005D0DC8" w:rsidRDefault="00297358" w:rsidP="008E47F2">
      <w:pPr>
        <w:rPr>
          <w:rFonts w:ascii="Arial" w:hAnsi="Arial" w:cs="Arial"/>
          <w:sz w:val="22"/>
          <w:szCs w:val="22"/>
        </w:rPr>
      </w:pPr>
      <w:r w:rsidRPr="005D0DC8">
        <w:rPr>
          <w:rFonts w:ascii="Arial" w:hAnsi="Arial" w:cs="Arial"/>
          <w:sz w:val="22"/>
          <w:szCs w:val="22"/>
        </w:rPr>
        <w:lastRenderedPageBreak/>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complainant’s family and possibly legal advisers. </w:t>
      </w:r>
    </w:p>
    <w:p w14:paraId="2AE1B253" w14:textId="77777777" w:rsidR="00297358" w:rsidRPr="005D0DC8" w:rsidRDefault="00297358" w:rsidP="00297358">
      <w:pPr>
        <w:rPr>
          <w:rFonts w:ascii="Arial" w:hAnsi="Arial" w:cs="Arial"/>
          <w:sz w:val="22"/>
          <w:szCs w:val="22"/>
        </w:rPr>
      </w:pPr>
    </w:p>
    <w:p w14:paraId="3D3910A3" w14:textId="49BB1847" w:rsidR="00297358" w:rsidRPr="005D0DC8" w:rsidRDefault="00297358" w:rsidP="008E47F2">
      <w:pPr>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8E47F2">
      <w:pPr>
        <w:rPr>
          <w:rFonts w:ascii="Arial" w:hAnsi="Arial" w:cs="Arial"/>
          <w:sz w:val="22"/>
          <w:szCs w:val="22"/>
        </w:rPr>
      </w:pPr>
      <w:r w:rsidRPr="005D0DC8">
        <w:rPr>
          <w:rFonts w:ascii="Arial" w:hAnsi="Arial" w:cs="Arial"/>
          <w:sz w:val="22"/>
          <w:szCs w:val="22"/>
        </w:rPr>
        <w:t>patient subsequently brings a claim for compensation, the complaint file is likely to</w:t>
      </w:r>
    </w:p>
    <w:p w14:paraId="1FB08911" w14:textId="77777777" w:rsidR="00297358" w:rsidRPr="005D0DC8" w:rsidRDefault="00297358" w:rsidP="008E47F2">
      <w:pPr>
        <w:rPr>
          <w:rFonts w:ascii="Arial" w:hAnsi="Arial" w:cs="Arial"/>
          <w:sz w:val="22"/>
          <w:szCs w:val="22"/>
        </w:rPr>
      </w:pPr>
      <w:r w:rsidRPr="005D0DC8">
        <w:rPr>
          <w:rFonts w:ascii="Arial" w:hAnsi="Arial" w:cs="Arial"/>
          <w:sz w:val="22"/>
          <w:szCs w:val="22"/>
        </w:rPr>
        <w:t>be used in those proceedings so it is important that any response to a complaint is</w:t>
      </w:r>
    </w:p>
    <w:p w14:paraId="133B1026" w14:textId="77777777" w:rsidR="008E47F2" w:rsidRPr="005D0DC8" w:rsidRDefault="00297358" w:rsidP="008E47F2">
      <w:pPr>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8E47F2">
      <w:pPr>
        <w:rPr>
          <w:rFonts w:ascii="Arial" w:hAnsi="Arial" w:cs="Arial"/>
          <w:sz w:val="22"/>
          <w:szCs w:val="22"/>
        </w:rPr>
      </w:pPr>
    </w:p>
    <w:p w14:paraId="4E556BC3" w14:textId="128B632A" w:rsidR="008E47F2" w:rsidRPr="005D0DC8" w:rsidRDefault="00401E4A" w:rsidP="00105A3F">
      <w:pPr>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signed by the responsible person</w:t>
      </w:r>
      <w:r w:rsidR="00E250AA" w:rsidRPr="005D0DC8">
        <w:rPr>
          <w:rFonts w:ascii="Arial" w:hAnsi="Arial" w:cs="Arial"/>
          <w:sz w:val="22"/>
          <w:szCs w:val="22"/>
          <w:vertAlign w:val="superscript"/>
        </w:rPr>
        <w:t>5</w:t>
      </w:r>
      <w:r w:rsidR="00E250AA" w:rsidRPr="005D0DC8">
        <w:rPr>
          <w:rFonts w:ascii="Arial" w:hAnsi="Arial" w:cs="Arial"/>
          <w:sz w:val="22"/>
          <w:szCs w:val="22"/>
        </w:rPr>
        <w:t xml:space="preserve">,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4AAEA2EA" w14:textId="25153FC3" w:rsidR="00F74E70" w:rsidRPr="005D0DC8" w:rsidRDefault="00F74E70" w:rsidP="00C414BB">
      <w:pPr>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at </w:t>
      </w:r>
      <w:hyperlink w:anchor="_Annex_I_–" w:history="1">
        <w:r w:rsidR="00F35483" w:rsidRPr="005D0DC8">
          <w:rPr>
            <w:rStyle w:val="Hyperlink"/>
            <w:rFonts w:ascii="Arial" w:hAnsi="Arial" w:cs="Arial"/>
            <w:sz w:val="22"/>
            <w:szCs w:val="22"/>
          </w:rPr>
          <w:t>Annex F</w:t>
        </w:r>
      </w:hyperlink>
      <w:r w:rsidR="008E47F2" w:rsidRPr="005D0DC8">
        <w:rPr>
          <w:rFonts w:ascii="Arial" w:hAnsi="Arial" w:cs="Arial"/>
          <w:sz w:val="22"/>
          <w:szCs w:val="22"/>
        </w:rPr>
        <w:t>.</w:t>
      </w:r>
    </w:p>
    <w:p w14:paraId="7540FC3B" w14:textId="77777777" w:rsidR="0074619F" w:rsidRPr="005D0DC8" w:rsidRDefault="0074619F" w:rsidP="0074619F">
      <w:pPr>
        <w:ind w:right="244"/>
        <w:rPr>
          <w:rFonts w:ascii="Arial" w:hAnsi="Arial" w:cs="Arial"/>
          <w:sz w:val="22"/>
          <w:szCs w:val="22"/>
        </w:rPr>
      </w:pPr>
    </w:p>
    <w:p w14:paraId="699D2181" w14:textId="2AFD5C22" w:rsidR="0074619F" w:rsidRPr="005D0DC8" w:rsidRDefault="00C80104" w:rsidP="00C80104">
      <w:pPr>
        <w:ind w:right="244"/>
        <w:rPr>
          <w:rFonts w:ascii="Arial" w:hAnsi="Arial" w:cs="Arial"/>
          <w:sz w:val="22"/>
          <w:szCs w:val="22"/>
        </w:rPr>
      </w:pPr>
      <w:r w:rsidRPr="005D0DC8">
        <w:rPr>
          <w:rFonts w:ascii="Arial" w:hAnsi="Arial" w:cs="Arial"/>
          <w:sz w:val="22"/>
          <w:szCs w:val="22"/>
        </w:rPr>
        <w:t>O</w:t>
      </w:r>
      <w:r w:rsidR="0074619F" w:rsidRPr="005D0DC8">
        <w:rPr>
          <w:rFonts w:ascii="Arial" w:hAnsi="Arial" w:cs="Arial"/>
          <w:sz w:val="22"/>
          <w:szCs w:val="22"/>
        </w:rPr>
        <w:t xml:space="preserve">rganisations may </w:t>
      </w:r>
      <w:r w:rsidRPr="005D0DC8">
        <w:rPr>
          <w:rFonts w:ascii="Arial" w:hAnsi="Arial" w:cs="Arial"/>
          <w:sz w:val="22"/>
          <w:szCs w:val="22"/>
        </w:rPr>
        <w:t xml:space="preserve">therefore </w:t>
      </w:r>
      <w:r w:rsidR="0074619F" w:rsidRPr="005D0DC8">
        <w:rPr>
          <w:rFonts w:ascii="Arial" w:hAnsi="Arial" w:cs="Arial"/>
          <w:sz w:val="22"/>
          <w:szCs w:val="22"/>
        </w:rPr>
        <w:t>wish to continue to forward only the most significant complaints to the defence union.</w:t>
      </w: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51" w:name="_Toc108513127"/>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51"/>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52" w:name="_Hlk38465917"/>
      <w:r w:rsidRPr="00105A3F">
        <w:rPr>
          <w:rFonts w:ascii="Arial" w:hAnsi="Arial" w:cs="Arial"/>
          <w:smallCaps w:val="0"/>
          <w:sz w:val="24"/>
          <w:szCs w:val="24"/>
          <w:lang w:val="en-GB"/>
        </w:rPr>
        <w:t xml:space="preserve">  </w:t>
      </w:r>
      <w:bookmarkStart w:id="53" w:name="_Toc108513128"/>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53"/>
    </w:p>
    <w:bookmarkEnd w:id="52"/>
    <w:p w14:paraId="1CE33854" w14:textId="77777777" w:rsidR="001A53F4" w:rsidRPr="005D0DC8" w:rsidRDefault="001A53F4" w:rsidP="001A53F4">
      <w:pPr>
        <w:spacing w:before="72" w:after="72"/>
        <w:ind w:right="245"/>
        <w:rPr>
          <w:rFonts w:ascii="Arial" w:hAnsi="Arial" w:cs="Arial"/>
          <w:sz w:val="6"/>
        </w:rPr>
      </w:pPr>
    </w:p>
    <w:p w14:paraId="76A51837" w14:textId="5E9F5991"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at </w:t>
      </w:r>
      <w:r w:rsidR="00775444" w:rsidRPr="00B9671C">
        <w:rPr>
          <w:rFonts w:ascii="Arial" w:hAnsi="Arial" w:cs="Arial"/>
          <w:sz w:val="22"/>
          <w:szCs w:val="22"/>
        </w:rPr>
        <w:t xml:space="preserve">Dr R Ali Surgery </w:t>
      </w:r>
      <w:r w:rsidRPr="005D0DC8">
        <w:rPr>
          <w:rFonts w:ascii="Arial" w:hAnsi="Arial" w:cs="Arial"/>
          <w:sz w:val="22"/>
          <w:szCs w:val="22"/>
        </w:rPr>
        <w:t xml:space="preserve">is achieved by following the guidance detailed at </w:t>
      </w:r>
      <w:hyperlink r:id="rId32"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54" w:name="_Toc108513129"/>
      <w:r w:rsidRPr="00105A3F">
        <w:rPr>
          <w:rFonts w:ascii="Arial" w:hAnsi="Arial" w:cs="Arial"/>
          <w:smallCaps w:val="0"/>
          <w:sz w:val="24"/>
          <w:szCs w:val="24"/>
          <w:lang w:val="en-GB"/>
        </w:rPr>
        <w:t>Complaints citing legal action</w:t>
      </w:r>
      <w:bookmarkEnd w:id="54"/>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4E91021"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By doing nothing with any complaint of this type, this could affect the outcome of a CQC assessment and/or the relationship with your CCG/NHS E area teams. As the response from NHS 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562C492E"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NHS Resolution and they will assist under Clinical Negligence Scheme for General Practice (CNSGP). Refer to the NHS Resolution Guidance for general practice document </w:t>
      </w:r>
      <w:hyperlink r:id="rId33"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18299614" w14:textId="1E877B80" w:rsidR="002E0BB7"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lastRenderedPageBreak/>
        <w:t>It is strongly suggested that organisations make a record of everything involving the complaint.</w:t>
      </w:r>
    </w:p>
    <w:p w14:paraId="2A76183F" w14:textId="0F8D0115" w:rsidR="002E0BB7" w:rsidRPr="005D0DC8" w:rsidRDefault="002E0BB7" w:rsidP="002E0BB7">
      <w:pPr>
        <w:rPr>
          <w:rFonts w:ascii="Arial" w:hAnsi="Arial" w:cs="Arial"/>
          <w:sz w:val="22"/>
          <w:szCs w:val="22"/>
        </w:rPr>
      </w:pPr>
    </w:p>
    <w:p w14:paraId="59F69E9F" w14:textId="6B0D8F1A" w:rsidR="004C1949" w:rsidRPr="005D0DC8" w:rsidRDefault="002E0BB7" w:rsidP="004C1949">
      <w:pPr>
        <w:rPr>
          <w:rFonts w:ascii="Arial" w:hAnsi="Arial" w:cs="Arial"/>
          <w:color w:val="141414"/>
          <w:sz w:val="22"/>
          <w:szCs w:val="22"/>
        </w:rPr>
      </w:pPr>
      <w:r w:rsidRPr="005D0DC8">
        <w:rPr>
          <w:rFonts w:ascii="Arial" w:hAnsi="Arial" w:cs="Arial"/>
          <w:sz w:val="22"/>
          <w:szCs w:val="22"/>
        </w:rPr>
        <w:t xml:space="preserve">NHS Resolution can be contacted </w:t>
      </w:r>
      <w:hyperlink r:id="rId34" w:history="1">
        <w:r w:rsidRPr="005D0DC8">
          <w:rPr>
            <w:rStyle w:val="Hyperlink"/>
            <w:rFonts w:ascii="Arial" w:hAnsi="Arial" w:cs="Arial"/>
            <w:sz w:val="22"/>
            <w:szCs w:val="22"/>
          </w:rPr>
          <w:t>here</w:t>
        </w:r>
      </w:hyperlink>
      <w:r w:rsidRPr="005D0DC8">
        <w:rPr>
          <w:rFonts w:ascii="Arial" w:hAnsi="Arial" w:cs="Arial"/>
          <w:sz w:val="22"/>
          <w:szCs w:val="22"/>
        </w:rPr>
        <w:t>.</w:t>
      </w:r>
    </w:p>
    <w:p w14:paraId="71064A25" w14:textId="647EE160" w:rsidR="00113223" w:rsidRPr="00105A3F" w:rsidRDefault="00113223" w:rsidP="001F58A4">
      <w:pPr>
        <w:pStyle w:val="Heading2"/>
        <w:ind w:left="576"/>
        <w:rPr>
          <w:rFonts w:ascii="Arial" w:hAnsi="Arial" w:cs="Arial"/>
          <w:smallCaps w:val="0"/>
          <w:sz w:val="24"/>
          <w:szCs w:val="24"/>
          <w:lang w:val="en-GB"/>
        </w:rPr>
      </w:pPr>
      <w:bookmarkStart w:id="55" w:name="_Toc66437049"/>
      <w:bookmarkStart w:id="56" w:name="_Toc66437094"/>
      <w:bookmarkStart w:id="57" w:name="_Toc66437139"/>
      <w:bookmarkStart w:id="58" w:name="_Toc66437284"/>
      <w:bookmarkStart w:id="59" w:name="_Toc66437518"/>
      <w:bookmarkStart w:id="60" w:name="_Hlk38465905"/>
      <w:bookmarkEnd w:id="55"/>
      <w:bookmarkEnd w:id="56"/>
      <w:bookmarkEnd w:id="57"/>
      <w:bookmarkEnd w:id="58"/>
      <w:bookmarkEnd w:id="59"/>
      <w:r w:rsidRPr="00105A3F">
        <w:rPr>
          <w:rFonts w:ascii="Arial" w:hAnsi="Arial" w:cs="Arial"/>
          <w:smallCaps w:val="0"/>
          <w:sz w:val="24"/>
          <w:szCs w:val="24"/>
          <w:lang w:val="en-GB"/>
        </w:rPr>
        <w:t xml:space="preserve">  </w:t>
      </w:r>
      <w:bookmarkStart w:id="61" w:name="_Toc108513130"/>
      <w:r w:rsidRPr="00105A3F">
        <w:rPr>
          <w:rFonts w:ascii="Arial" w:hAnsi="Arial" w:cs="Arial"/>
          <w:smallCaps w:val="0"/>
          <w:sz w:val="24"/>
          <w:szCs w:val="24"/>
          <w:lang w:val="en-GB"/>
        </w:rPr>
        <w:t>Complaints involving external staff</w:t>
      </w:r>
      <w:bookmarkEnd w:id="61"/>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06AA2C40" w14:textId="7065B8B9" w:rsidR="00FB27D3" w:rsidRPr="00105A3F" w:rsidRDefault="00FB27D3" w:rsidP="00FB27D3">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2" w:name="_Toc108513131"/>
      <w:r w:rsidRPr="00105A3F">
        <w:rPr>
          <w:rFonts w:ascii="Arial" w:hAnsi="Arial" w:cs="Arial"/>
          <w:smallCaps w:val="0"/>
          <w:sz w:val="24"/>
          <w:szCs w:val="24"/>
          <w:lang w:val="en-GB"/>
        </w:rPr>
        <w:t>Multi-agency complaints</w:t>
      </w:r>
      <w:bookmarkEnd w:id="62"/>
    </w:p>
    <w:p w14:paraId="49704D3F" w14:textId="77777777" w:rsidR="00FB27D3" w:rsidRPr="00105A3F" w:rsidRDefault="00FB27D3" w:rsidP="00FB27D3"/>
    <w:p w14:paraId="0D9D2837" w14:textId="77777777" w:rsidR="00B34187" w:rsidRPr="005D0DC8" w:rsidRDefault="000B49C3" w:rsidP="00FB27D3">
      <w:pPr>
        <w:rPr>
          <w:rFonts w:ascii="Arial" w:hAnsi="Arial" w:cs="Arial"/>
          <w:sz w:val="22"/>
          <w:szCs w:val="22"/>
        </w:rPr>
      </w:pPr>
      <w:r w:rsidRPr="005D0DC8">
        <w:rPr>
          <w:rFonts w:ascii="Arial" w:hAnsi="Arial" w:cs="Arial"/>
          <w:sz w:val="22"/>
          <w:szCs w:val="22"/>
        </w:rPr>
        <w:t xml:space="preserve">The Local Authority Social Services and NHS Complaints (England) Regulations 2009 state </w:t>
      </w:r>
      <w:r w:rsidR="008B4AE5" w:rsidRPr="005D0DC8">
        <w:rPr>
          <w:rFonts w:ascii="Arial" w:hAnsi="Arial" w:cs="Arial"/>
          <w:sz w:val="22"/>
          <w:szCs w:val="22"/>
        </w:rPr>
        <w:t xml:space="preserve">that organisations have a </w:t>
      </w:r>
      <w:hyperlink r:id="rId35" w:history="1">
        <w:r w:rsidR="008B4AE5" w:rsidRPr="005D0DC8">
          <w:rPr>
            <w:rStyle w:val="Hyperlink"/>
            <w:rFonts w:ascii="Arial" w:hAnsi="Arial" w:cs="Arial"/>
            <w:sz w:val="22"/>
            <w:szCs w:val="22"/>
          </w:rPr>
          <w:t>duty to co-operate</w:t>
        </w:r>
      </w:hyperlink>
      <w:r w:rsidR="008B4AE5" w:rsidRPr="005D0DC8">
        <w:rPr>
          <w:rFonts w:ascii="Arial" w:hAnsi="Arial" w:cs="Arial"/>
          <w:sz w:val="22"/>
          <w:szCs w:val="22"/>
        </w:rPr>
        <w:t xml:space="preserve"> in multi-agency complaints. </w:t>
      </w:r>
    </w:p>
    <w:p w14:paraId="7BCA88B6" w14:textId="77777777" w:rsidR="00B34187" w:rsidRPr="005D0DC8" w:rsidRDefault="00B34187" w:rsidP="00FB27D3">
      <w:pPr>
        <w:rPr>
          <w:rFonts w:ascii="Arial" w:hAnsi="Arial" w:cs="Arial"/>
          <w:sz w:val="22"/>
          <w:szCs w:val="22"/>
        </w:rPr>
      </w:pPr>
    </w:p>
    <w:p w14:paraId="143BE51A" w14:textId="31766442" w:rsidR="0016308B" w:rsidRPr="005D0DC8" w:rsidRDefault="00B34187" w:rsidP="00FB27D3">
      <w:pPr>
        <w:rPr>
          <w:rFonts w:ascii="Arial" w:hAnsi="Arial" w:cs="Arial"/>
          <w:sz w:val="22"/>
          <w:szCs w:val="22"/>
        </w:rPr>
      </w:pPr>
      <w:r w:rsidRPr="005D0DC8">
        <w:rPr>
          <w:rFonts w:ascii="Arial" w:hAnsi="Arial" w:cs="Arial"/>
          <w:sz w:val="22"/>
          <w:szCs w:val="22"/>
        </w:rPr>
        <w:t xml:space="preserve">If a complaint </w:t>
      </w:r>
      <w:r w:rsidR="004466E4">
        <w:rPr>
          <w:rFonts w:ascii="Arial" w:hAnsi="Arial" w:cs="Arial"/>
          <w:sz w:val="22"/>
          <w:szCs w:val="22"/>
        </w:rPr>
        <w:t>i</w:t>
      </w:r>
      <w:r w:rsidRPr="005D0DC8">
        <w:rPr>
          <w:rFonts w:ascii="Arial" w:hAnsi="Arial" w:cs="Arial"/>
          <w:sz w:val="22"/>
          <w:szCs w:val="22"/>
        </w:rPr>
        <w:t>s about more than</w:t>
      </w:r>
      <w:r w:rsidR="00AC4391" w:rsidRPr="005D0DC8">
        <w:rPr>
          <w:rFonts w:ascii="Arial" w:hAnsi="Arial" w:cs="Arial"/>
          <w:sz w:val="22"/>
          <w:szCs w:val="22"/>
        </w:rPr>
        <w:t xml:space="preserve"> one health or social care organisation, there should be a single co-ordinate</w:t>
      </w:r>
      <w:r w:rsidR="004466E4">
        <w:rPr>
          <w:rFonts w:ascii="Arial" w:hAnsi="Arial" w:cs="Arial"/>
          <w:sz w:val="22"/>
          <w:szCs w:val="22"/>
        </w:rPr>
        <w:t>d</w:t>
      </w:r>
      <w:r w:rsidR="00AC4391" w:rsidRPr="005D0DC8">
        <w:rPr>
          <w:rFonts w:ascii="Arial" w:hAnsi="Arial" w:cs="Arial"/>
          <w:sz w:val="22"/>
          <w:szCs w:val="22"/>
        </w:rPr>
        <w:t xml:space="preserve"> response. </w:t>
      </w:r>
      <w:r w:rsidR="00FB27D3" w:rsidRPr="005D0DC8">
        <w:rPr>
          <w:rFonts w:ascii="Arial" w:hAnsi="Arial" w:cs="Arial"/>
          <w:sz w:val="22"/>
          <w:szCs w:val="22"/>
        </w:rPr>
        <w:t>Complaint</w:t>
      </w:r>
      <w:r w:rsidR="004466E4">
        <w:rPr>
          <w:rFonts w:ascii="Arial" w:hAnsi="Arial" w:cs="Arial"/>
          <w:sz w:val="22"/>
          <w:szCs w:val="22"/>
        </w:rPr>
        <w:t>s</w:t>
      </w:r>
      <w:r w:rsidR="00FB27D3" w:rsidRPr="005D0DC8">
        <w:rPr>
          <w:rFonts w:ascii="Arial" w:hAnsi="Arial" w:cs="Arial"/>
          <w:sz w:val="22"/>
          <w:szCs w:val="22"/>
        </w:rPr>
        <w:t xml:space="preserve"> managers from each organisation will need to determine which the lead organisation will </w:t>
      </w:r>
      <w:proofErr w:type="gramStart"/>
      <w:r w:rsidR="00FB27D3" w:rsidRPr="005D0DC8">
        <w:rPr>
          <w:rFonts w:ascii="Arial" w:hAnsi="Arial" w:cs="Arial"/>
          <w:sz w:val="22"/>
          <w:szCs w:val="22"/>
        </w:rPr>
        <w:t>be</w:t>
      </w:r>
      <w:proofErr w:type="gramEnd"/>
      <w:r w:rsidR="00021922" w:rsidRPr="005D0DC8">
        <w:rPr>
          <w:rFonts w:ascii="Arial" w:hAnsi="Arial" w:cs="Arial"/>
          <w:sz w:val="22"/>
          <w:szCs w:val="22"/>
        </w:rPr>
        <w:t xml:space="preserve"> and</w:t>
      </w:r>
      <w:r w:rsidR="00FB27D3" w:rsidRPr="005D0DC8">
        <w:rPr>
          <w:rFonts w:ascii="Arial" w:hAnsi="Arial" w:cs="Arial"/>
          <w:sz w:val="22"/>
          <w:szCs w:val="22"/>
        </w:rPr>
        <w:t xml:space="preserve"> th</w:t>
      </w:r>
      <w:r w:rsidR="004F592D" w:rsidRPr="005D0DC8">
        <w:rPr>
          <w:rFonts w:ascii="Arial" w:hAnsi="Arial" w:cs="Arial"/>
          <w:sz w:val="22"/>
          <w:szCs w:val="22"/>
        </w:rPr>
        <w:t xml:space="preserve">e lead </w:t>
      </w:r>
      <w:r w:rsidR="00FB27D3" w:rsidRPr="005D0DC8">
        <w:rPr>
          <w:rFonts w:ascii="Arial" w:hAnsi="Arial" w:cs="Arial"/>
          <w:sz w:val="22"/>
          <w:szCs w:val="22"/>
        </w:rPr>
        <w:t>organisation will then be responsible for coordinating the complaint</w:t>
      </w:r>
      <w:r w:rsidR="0016308B" w:rsidRPr="005D0DC8">
        <w:rPr>
          <w:rFonts w:ascii="Arial" w:hAnsi="Arial" w:cs="Arial"/>
          <w:sz w:val="22"/>
          <w:szCs w:val="22"/>
        </w:rPr>
        <w:t>, agreeing timescales with the complainant.</w:t>
      </w:r>
    </w:p>
    <w:p w14:paraId="3529060F" w14:textId="77777777" w:rsidR="0016308B" w:rsidRPr="005D0DC8" w:rsidRDefault="0016308B" w:rsidP="00FB27D3">
      <w:pPr>
        <w:rPr>
          <w:rFonts w:ascii="Arial" w:hAnsi="Arial" w:cs="Arial"/>
          <w:sz w:val="22"/>
          <w:szCs w:val="22"/>
        </w:rPr>
      </w:pPr>
    </w:p>
    <w:p w14:paraId="6EBAC07D" w14:textId="2DD7A781" w:rsidR="00FB27D3" w:rsidRPr="005D0DC8" w:rsidRDefault="0016308B" w:rsidP="00FB27D3">
      <w:pPr>
        <w:rPr>
          <w:rFonts w:ascii="Arial" w:hAnsi="Arial" w:cs="Arial"/>
          <w:sz w:val="22"/>
          <w:szCs w:val="22"/>
        </w:rPr>
      </w:pPr>
      <w:r w:rsidRPr="005D0DC8">
        <w:rPr>
          <w:rFonts w:ascii="Arial" w:hAnsi="Arial" w:cs="Arial"/>
          <w:sz w:val="22"/>
          <w:szCs w:val="22"/>
        </w:rPr>
        <w:t>If a complaint becomes multi-agency, the organisation should see</w:t>
      </w:r>
      <w:r w:rsidR="004466E4">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r w:rsidR="0005450E" w:rsidRPr="005D0DC8">
        <w:rPr>
          <w:rFonts w:ascii="Arial" w:hAnsi="Arial" w:cs="Arial"/>
          <w:sz w:val="22"/>
          <w:szCs w:val="22"/>
          <w:vertAlign w:val="superscript"/>
        </w:rPr>
        <w:t>5</w:t>
      </w:r>
      <w:r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r w:rsidRPr="004466E4">
        <w:rPr>
          <w:rFonts w:ascii="Arial" w:hAnsi="Arial" w:cs="Arial"/>
          <w:smallCaps w:val="0"/>
          <w:sz w:val="24"/>
          <w:szCs w:val="24"/>
          <w:lang w:val="en-GB"/>
        </w:rPr>
        <w:t xml:space="preserve">  </w:t>
      </w:r>
      <w:bookmarkStart w:id="63" w:name="_Toc10851313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63"/>
    </w:p>
    <w:bookmarkEnd w:id="60"/>
    <w:p w14:paraId="6F7940E8" w14:textId="77777777" w:rsidR="001A53F4" w:rsidRPr="005D0DC8" w:rsidRDefault="001A53F4" w:rsidP="00C77777">
      <w:pPr>
        <w:spacing w:before="72"/>
        <w:ind w:right="245"/>
        <w:rPr>
          <w:rFonts w:ascii="Arial" w:hAnsi="Arial" w:cs="Arial"/>
          <w:color w:val="000000" w:themeColor="text1"/>
        </w:rPr>
      </w:pPr>
    </w:p>
    <w:p w14:paraId="51D02F66" w14:textId="1386DD66" w:rsidR="00824133" w:rsidRPr="005D0DC8" w:rsidRDefault="00775444" w:rsidP="00C77777">
      <w:pPr>
        <w:ind w:right="244"/>
        <w:rPr>
          <w:rFonts w:ascii="Arial" w:hAnsi="Arial" w:cs="Arial"/>
          <w:color w:val="000000" w:themeColor="text1"/>
          <w:sz w:val="22"/>
          <w:szCs w:val="22"/>
        </w:rPr>
      </w:pPr>
      <w:r w:rsidRPr="00B9671C">
        <w:rPr>
          <w:rFonts w:ascii="Arial" w:hAnsi="Arial" w:cs="Arial"/>
          <w:sz w:val="22"/>
          <w:szCs w:val="22"/>
        </w:rPr>
        <w:t xml:space="preserve">Dr R Ali Surgery </w:t>
      </w:r>
      <w:r w:rsidR="001A53F4" w:rsidRPr="005D0DC8">
        <w:rPr>
          <w:rFonts w:ascii="Arial" w:hAnsi="Arial" w:cs="Arial"/>
          <w:color w:val="000000" w:themeColor="text1"/>
          <w:sz w:val="22"/>
          <w:szCs w:val="22"/>
        </w:rPr>
        <w:t xml:space="preserve">will ensure that all locum staff, be it GPs, </w:t>
      </w:r>
      <w:proofErr w:type="gramStart"/>
      <w:r w:rsidR="001A53F4" w:rsidRPr="005D0DC8">
        <w:rPr>
          <w:rFonts w:ascii="Arial" w:hAnsi="Arial" w:cs="Arial"/>
          <w:color w:val="000000" w:themeColor="text1"/>
          <w:sz w:val="22"/>
          <w:szCs w:val="22"/>
        </w:rPr>
        <w:t>nurses</w:t>
      </w:r>
      <w:proofErr w:type="gramEnd"/>
      <w:r w:rsidR="001A53F4" w:rsidRPr="005D0DC8">
        <w:rPr>
          <w:rFonts w:ascii="Arial" w:hAnsi="Arial" w:cs="Arial"/>
          <w:color w:val="000000" w:themeColor="text1"/>
          <w:sz w:val="22"/>
          <w:szCs w:val="22"/>
        </w:rPr>
        <w:t xml:space="preserve">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113953DF" w14:textId="4E440F8A"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w:t>
      </w:r>
      <w:proofErr w:type="gramStart"/>
      <w:r w:rsidRPr="005D0DC8">
        <w:rPr>
          <w:rFonts w:ascii="Arial" w:hAnsi="Arial" w:cs="Arial"/>
          <w:color w:val="000000" w:themeColor="text1"/>
          <w:sz w:val="22"/>
          <w:szCs w:val="22"/>
        </w:rPr>
        <w:t>staff</w:t>
      </w:r>
      <w:proofErr w:type="gramEnd"/>
      <w:r w:rsidRPr="005D0DC8">
        <w:rPr>
          <w:rFonts w:ascii="Arial" w:hAnsi="Arial" w:cs="Arial"/>
          <w:color w:val="000000" w:themeColor="text1"/>
          <w:sz w:val="22"/>
          <w:szCs w:val="22"/>
        </w:rPr>
        <w:t xml:space="preserve"> or partners.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64" w:name="_Toc108513133"/>
      <w:r w:rsidRPr="004466E4">
        <w:rPr>
          <w:rFonts w:ascii="Arial" w:hAnsi="Arial" w:cs="Arial"/>
          <w:smallCaps w:val="0"/>
          <w:sz w:val="24"/>
          <w:szCs w:val="24"/>
          <w:lang w:val="en-GB"/>
        </w:rPr>
        <w:t>Significant events</w:t>
      </w:r>
      <w:bookmarkEnd w:id="64"/>
    </w:p>
    <w:p w14:paraId="19D5F5DB" w14:textId="33DFDAA1" w:rsidR="00D5564F" w:rsidRPr="005D0DC8" w:rsidRDefault="00D5564F" w:rsidP="00D5564F">
      <w:pPr>
        <w:spacing w:before="72"/>
        <w:ind w:right="245"/>
        <w:rPr>
          <w:rFonts w:ascii="Arial" w:hAnsi="Arial" w:cs="Arial"/>
          <w:color w:val="000000" w:themeColor="text1"/>
        </w:rPr>
      </w:pPr>
    </w:p>
    <w:p w14:paraId="3FA8A081" w14:textId="617876C4" w:rsidR="00D5564F" w:rsidRPr="005D0DC8" w:rsidRDefault="00D5564F" w:rsidP="00D5564F">
      <w:pPr>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775444" w:rsidRPr="00B9671C">
        <w:rPr>
          <w:rFonts w:ascii="Arial" w:hAnsi="Arial" w:cs="Arial"/>
          <w:sz w:val="22"/>
          <w:szCs w:val="22"/>
        </w:rPr>
        <w:t xml:space="preserve">Dr R Ali Surgery </w:t>
      </w:r>
      <w:r w:rsidRPr="005D0DC8">
        <w:rPr>
          <w:rFonts w:ascii="Arial" w:hAnsi="Arial" w:cs="Arial"/>
          <w:sz w:val="22"/>
          <w:szCs w:val="22"/>
        </w:rPr>
        <w:t xml:space="preserve">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7908E826"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775444" w:rsidRPr="00B9671C">
        <w:rPr>
          <w:rFonts w:ascii="Arial" w:hAnsi="Arial" w:cs="Arial"/>
          <w:sz w:val="22"/>
          <w:szCs w:val="22"/>
        </w:rPr>
        <w:t>Dr R Ali Surgery</w:t>
      </w:r>
      <w:r w:rsidR="00775444">
        <w:rPr>
          <w:rFonts w:ascii="Arial" w:hAnsi="Arial" w:cs="Arial"/>
          <w:sz w:val="22"/>
          <w:szCs w:val="22"/>
        </w:rPr>
        <w:t xml:space="preserve">. </w:t>
      </w:r>
      <w:r w:rsidRPr="005D0DC8">
        <w:rPr>
          <w:rFonts w:ascii="Arial" w:hAnsi="Arial" w:cs="Arial"/>
          <w:sz w:val="22"/>
          <w:szCs w:val="22"/>
        </w:rPr>
        <w:t>NHSE 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3781BF81" w14:textId="79DF3431" w:rsidR="00061057" w:rsidRDefault="00061057" w:rsidP="00D5564F">
      <w:pPr>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hyperlink r:id="rId36" w:history="1">
        <w:r w:rsidRPr="005D0DC8">
          <w:rPr>
            <w:rStyle w:val="Hyperlink"/>
            <w:rFonts w:ascii="Arial" w:hAnsi="Arial" w:cs="Arial"/>
            <w:sz w:val="22"/>
            <w:szCs w:val="22"/>
          </w:rPr>
          <w:t>Significant event and incident policy</w:t>
        </w:r>
      </w:hyperlink>
      <w:r w:rsidRPr="005D0DC8">
        <w:rPr>
          <w:rFonts w:ascii="Arial" w:hAnsi="Arial" w:cs="Arial"/>
          <w:color w:val="313537"/>
          <w:sz w:val="22"/>
          <w:szCs w:val="22"/>
        </w:rPr>
        <w:t>.</w:t>
      </w:r>
    </w:p>
    <w:p w14:paraId="49DEB6C0" w14:textId="48041172" w:rsidR="00D5564F" w:rsidRPr="004466E4" w:rsidRDefault="00D5564F" w:rsidP="00D5564F">
      <w:pPr>
        <w:pStyle w:val="Heading2"/>
        <w:ind w:left="576"/>
        <w:rPr>
          <w:rFonts w:ascii="Arial" w:hAnsi="Arial" w:cs="Arial"/>
          <w:smallCaps w:val="0"/>
          <w:sz w:val="24"/>
          <w:szCs w:val="24"/>
          <w:lang w:val="en-GB"/>
        </w:rPr>
      </w:pPr>
      <w:bookmarkStart w:id="65" w:name="_Toc108513134"/>
      <w:r w:rsidRPr="004466E4">
        <w:rPr>
          <w:rFonts w:ascii="Arial" w:hAnsi="Arial" w:cs="Arial"/>
          <w:smallCaps w:val="0"/>
          <w:sz w:val="24"/>
          <w:szCs w:val="24"/>
          <w:lang w:val="en-GB"/>
        </w:rPr>
        <w:lastRenderedPageBreak/>
        <w:t>Fitness to practise</w:t>
      </w:r>
      <w:bookmarkEnd w:id="65"/>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5BA0242F" w14:textId="20C3733A" w:rsidR="00FB27D3" w:rsidRPr="005D0DC8" w:rsidRDefault="00FB27D3" w:rsidP="00021922">
      <w:pPr>
        <w:rPr>
          <w:rFonts w:ascii="Arial" w:hAnsi="Arial" w:cs="Arial"/>
          <w:sz w:val="22"/>
          <w:szCs w:val="22"/>
        </w:rPr>
      </w:pPr>
      <w:r w:rsidRPr="005D0DC8">
        <w:rPr>
          <w:rFonts w:ascii="Arial" w:hAnsi="Arial" w:cs="Arial"/>
          <w:sz w:val="22"/>
          <w:szCs w:val="22"/>
        </w:rPr>
        <w:t xml:space="preserve">At </w:t>
      </w:r>
      <w:r w:rsidR="00775444" w:rsidRPr="00B9671C">
        <w:rPr>
          <w:rFonts w:ascii="Arial" w:hAnsi="Arial" w:cs="Arial"/>
          <w:sz w:val="22"/>
          <w:szCs w:val="22"/>
        </w:rPr>
        <w:t>Dr R Ali Surgery</w:t>
      </w:r>
      <w:r w:rsidR="00775444">
        <w:rPr>
          <w:rFonts w:ascii="Arial" w:hAnsi="Arial" w:cs="Arial"/>
          <w:sz w:val="22"/>
          <w:szCs w:val="22"/>
        </w:rPr>
        <w:t xml:space="preserve">, </w:t>
      </w:r>
      <w:r w:rsidRPr="005D0DC8">
        <w:rPr>
          <w:rFonts w:ascii="Arial" w:hAnsi="Arial" w:cs="Arial"/>
          <w:sz w:val="22"/>
          <w:szCs w:val="22"/>
        </w:rPr>
        <w:t xml:space="preserve">the </w:t>
      </w:r>
      <w:r w:rsidR="00775444">
        <w:rPr>
          <w:rFonts w:ascii="Arial" w:hAnsi="Arial" w:cs="Arial"/>
          <w:sz w:val="22"/>
          <w:szCs w:val="22"/>
        </w:rPr>
        <w:t xml:space="preserve">Dr Ali </w:t>
      </w:r>
      <w:r w:rsidRPr="005D0DC8">
        <w:rPr>
          <w:rFonts w:ascii="Arial" w:hAnsi="Arial" w:cs="Arial"/>
          <w:sz w:val="22"/>
          <w:szCs w:val="22"/>
        </w:rPr>
        <w:t>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27AB27E4" w14:textId="1A5C5B76" w:rsidR="0091634D" w:rsidRPr="004466E4" w:rsidRDefault="00D95906">
      <w:pPr>
        <w:pStyle w:val="Heading2"/>
        <w:ind w:left="576"/>
        <w:rPr>
          <w:rFonts w:ascii="Arial" w:hAnsi="Arial" w:cs="Arial"/>
          <w:smallCaps w:val="0"/>
          <w:sz w:val="24"/>
          <w:szCs w:val="24"/>
          <w:lang w:val="en-GB"/>
        </w:rPr>
      </w:pPr>
      <w:bookmarkStart w:id="66" w:name="_Toc80797403"/>
      <w:bookmarkStart w:id="67" w:name="_Logging_and_retaining"/>
      <w:bookmarkStart w:id="68" w:name="_Toc108513135"/>
      <w:bookmarkEnd w:id="66"/>
      <w:bookmarkEnd w:id="67"/>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68"/>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37"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5D0DC8" w:rsidRDefault="00F75747" w:rsidP="00D95906">
      <w:pPr>
        <w:rPr>
          <w:rFonts w:ascii="Arial" w:hAnsi="Arial" w:cs="Arial"/>
          <w:color w:val="000000" w:themeColor="text1"/>
          <w:sz w:val="22"/>
          <w:szCs w:val="22"/>
        </w:rPr>
      </w:pPr>
    </w:p>
    <w:p w14:paraId="67E33A57" w14:textId="77A3F4F7" w:rsidR="009B1482" w:rsidRPr="004466E4" w:rsidRDefault="009B1482" w:rsidP="00D95906">
      <w:pPr>
        <w:rPr>
          <w:rFonts w:ascii="Arial" w:hAnsi="Arial" w:cs="Arial"/>
          <w:sz w:val="22"/>
          <w:szCs w:val="22"/>
        </w:rPr>
      </w:pPr>
      <w:r w:rsidRPr="005D0DC8">
        <w:rPr>
          <w:rFonts w:ascii="Arial" w:hAnsi="Arial" w:cs="Arial"/>
          <w:color w:val="000000" w:themeColor="text1"/>
          <w:sz w:val="22"/>
          <w:szCs w:val="22"/>
        </w:rPr>
        <w:t xml:space="preserve">All evidence of complaints is compiled within the </w:t>
      </w:r>
      <w:hyperlink r:id="rId38" w:history="1">
        <w:r w:rsidRPr="005D0DC8">
          <w:rPr>
            <w:rStyle w:val="Hyperlink"/>
            <w:rFonts w:ascii="Arial" w:hAnsi="Arial" w:cs="Arial"/>
            <w:sz w:val="22"/>
            <w:szCs w:val="22"/>
          </w:rPr>
          <w:t>KO14b Complaints Log Toolkit</w:t>
        </w:r>
      </w:hyperlink>
      <w:r w:rsidR="004466E4">
        <w:rPr>
          <w:rStyle w:val="Hyperlink"/>
          <w:rFonts w:ascii="Arial" w:hAnsi="Arial" w:cs="Arial"/>
          <w:color w:val="auto"/>
          <w:sz w:val="22"/>
          <w:szCs w:val="22"/>
          <w:u w:val="none"/>
        </w:rPr>
        <w:t>.</w:t>
      </w:r>
    </w:p>
    <w:p w14:paraId="69C74AA7" w14:textId="77777777" w:rsidR="009B1482" w:rsidRPr="005D0DC8" w:rsidRDefault="009B1482" w:rsidP="00D95906">
      <w:pPr>
        <w:rPr>
          <w:rFonts w:ascii="Arial" w:hAnsi="Arial" w:cs="Arial"/>
          <w:color w:val="000000" w:themeColor="text1"/>
          <w:sz w:val="22"/>
          <w:szCs w:val="22"/>
        </w:rPr>
      </w:pPr>
    </w:p>
    <w:p w14:paraId="37587102" w14:textId="612050A7" w:rsidR="009B1482" w:rsidRPr="005D0DC8" w:rsidRDefault="009B1482" w:rsidP="00D95906">
      <w:pPr>
        <w:rPr>
          <w:rFonts w:ascii="Arial" w:hAnsi="Arial" w:cs="Arial"/>
          <w:color w:val="000000" w:themeColor="text1"/>
          <w:sz w:val="22"/>
          <w:szCs w:val="22"/>
        </w:rPr>
      </w:pPr>
      <w:r w:rsidRPr="005D0DC8">
        <w:rPr>
          <w:rFonts w:ascii="Arial" w:hAnsi="Arial" w:cs="Arial"/>
          <w:color w:val="000000" w:themeColor="text1"/>
          <w:sz w:val="22"/>
          <w:szCs w:val="22"/>
        </w:rPr>
        <w:t>Evidence required includes</w:t>
      </w:r>
      <w:r w:rsidR="001F58A4" w:rsidRPr="005D0DC8">
        <w:rPr>
          <w:rFonts w:ascii="Arial" w:hAnsi="Arial" w:cs="Arial"/>
          <w:color w:val="000000" w:themeColor="text1"/>
          <w:sz w:val="22"/>
          <w:szCs w:val="22"/>
        </w:rPr>
        <w:t>:</w:t>
      </w:r>
    </w:p>
    <w:p w14:paraId="1429455D" w14:textId="0E56B5B0" w:rsidR="009B1482" w:rsidRPr="005D0DC8" w:rsidRDefault="009B1482" w:rsidP="00D95906">
      <w:pPr>
        <w:rPr>
          <w:rFonts w:ascii="Arial" w:hAnsi="Arial" w:cs="Arial"/>
          <w:color w:val="000000" w:themeColor="text1"/>
          <w:sz w:val="22"/>
          <w:szCs w:val="22"/>
        </w:rPr>
      </w:pPr>
    </w:p>
    <w:p w14:paraId="2F84DD8E" w14:textId="323A7DBD" w:rsidR="009B1482" w:rsidRPr="005D0DC8" w:rsidRDefault="009B1482" w:rsidP="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 xml:space="preserve">Logging, </w:t>
      </w:r>
      <w:proofErr w:type="gramStart"/>
      <w:r w:rsidRPr="005D0DC8">
        <w:rPr>
          <w:rFonts w:ascii="Arial" w:hAnsi="Arial" w:cs="Arial"/>
          <w:color w:val="000000" w:themeColor="text1"/>
          <w:sz w:val="22"/>
          <w:szCs w:val="22"/>
        </w:rPr>
        <w:t>updating</w:t>
      </w:r>
      <w:proofErr w:type="gramEnd"/>
      <w:r w:rsidRPr="005D0DC8">
        <w:rPr>
          <w:rFonts w:ascii="Arial" w:hAnsi="Arial" w:cs="Arial"/>
          <w:color w:val="000000" w:themeColor="text1"/>
          <w:sz w:val="22"/>
          <w:szCs w:val="22"/>
        </w:rPr>
        <w:t xml:space="preserve"> and tracking for trends and considerations</w:t>
      </w:r>
    </w:p>
    <w:p w14:paraId="08F6914F" w14:textId="77777777" w:rsidR="00D93E96" w:rsidRPr="005D0DC8" w:rsidRDefault="00D93E96" w:rsidP="00A3114A">
      <w:pPr>
        <w:pStyle w:val="ListParagraph"/>
        <w:rPr>
          <w:rFonts w:ascii="Arial" w:hAnsi="Arial" w:cs="Arial"/>
          <w:color w:val="000000" w:themeColor="text1"/>
          <w:sz w:val="22"/>
          <w:szCs w:val="22"/>
        </w:rPr>
      </w:pPr>
    </w:p>
    <w:p w14:paraId="1CECD4EC" w14:textId="5E54E9BA" w:rsidR="009B1482" w:rsidRPr="005D0DC8" w:rsidRDefault="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 xml:space="preserve">Details </w:t>
      </w:r>
      <w:r w:rsidR="001F58A4" w:rsidRPr="005D0DC8">
        <w:rPr>
          <w:rFonts w:ascii="Arial" w:hAnsi="Arial" w:cs="Arial"/>
          <w:color w:val="000000" w:themeColor="text1"/>
          <w:sz w:val="22"/>
          <w:szCs w:val="22"/>
        </w:rPr>
        <w:t xml:space="preserve">of </w:t>
      </w:r>
      <w:r w:rsidRPr="005D0DC8">
        <w:rPr>
          <w:rFonts w:ascii="Arial" w:hAnsi="Arial" w:cs="Arial"/>
          <w:color w:val="000000" w:themeColor="text1"/>
          <w:sz w:val="22"/>
          <w:szCs w:val="22"/>
        </w:rPr>
        <w:t>all dates of acknowledge</w:t>
      </w:r>
      <w:r w:rsidR="001F58A4" w:rsidRPr="005D0DC8">
        <w:rPr>
          <w:rFonts w:ascii="Arial" w:hAnsi="Arial" w:cs="Arial"/>
          <w:color w:val="000000" w:themeColor="text1"/>
          <w:sz w:val="22"/>
          <w:szCs w:val="22"/>
        </w:rPr>
        <w:t>ment</w:t>
      </w:r>
      <w:r w:rsidRPr="005D0DC8">
        <w:rPr>
          <w:rFonts w:ascii="Arial" w:hAnsi="Arial" w:cs="Arial"/>
          <w:color w:val="000000" w:themeColor="text1"/>
          <w:sz w:val="22"/>
          <w:szCs w:val="22"/>
        </w:rPr>
        <w:t>, holding and final response letters and the timely completion of all correspondence</w:t>
      </w:r>
      <w:r w:rsidR="00296F10" w:rsidRPr="005D0DC8">
        <w:rPr>
          <w:rFonts w:ascii="Arial" w:hAnsi="Arial" w:cs="Arial"/>
          <w:color w:val="000000" w:themeColor="text1"/>
          <w:sz w:val="22"/>
          <w:szCs w:val="22"/>
        </w:rPr>
        <w:t xml:space="preserve"> relating to the complaint</w:t>
      </w:r>
    </w:p>
    <w:p w14:paraId="1C051435" w14:textId="77777777" w:rsidR="00D93E96" w:rsidRPr="005D0DC8" w:rsidRDefault="00D93E96" w:rsidP="00A3114A">
      <w:pPr>
        <w:pStyle w:val="ListParagraph"/>
        <w:rPr>
          <w:rFonts w:ascii="Arial" w:hAnsi="Arial" w:cs="Arial"/>
          <w:color w:val="000000" w:themeColor="text1"/>
          <w:sz w:val="22"/>
          <w:szCs w:val="22"/>
        </w:rPr>
      </w:pPr>
    </w:p>
    <w:p w14:paraId="4EC68DCD" w14:textId="7A975E2E" w:rsidR="009B1482" w:rsidRPr="005D0DC8" w:rsidRDefault="00021922" w:rsidP="001F58A4">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Compliance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with</w:t>
      </w:r>
      <w:r w:rsidR="009B1482" w:rsidRPr="005D0DC8">
        <w:rPr>
          <w:rFonts w:ascii="Arial" w:hAnsi="Arial" w:cs="Arial"/>
          <w:color w:val="000000" w:themeColor="text1"/>
          <w:sz w:val="22"/>
          <w:szCs w:val="22"/>
        </w:rPr>
        <w:t xml:space="preserve"> the complaints in the categories that </w:t>
      </w:r>
      <w:r w:rsidR="00296F10" w:rsidRPr="005D0DC8">
        <w:rPr>
          <w:rFonts w:ascii="Arial" w:hAnsi="Arial" w:cs="Arial"/>
          <w:color w:val="000000" w:themeColor="text1"/>
          <w:sz w:val="22"/>
          <w:szCs w:val="22"/>
        </w:rPr>
        <w:t>are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required</w:t>
      </w:r>
      <w:r w:rsidR="009B1482" w:rsidRPr="005D0DC8">
        <w:rPr>
          <w:rFonts w:ascii="Arial" w:hAnsi="Arial" w:cs="Arial"/>
          <w:color w:val="000000" w:themeColor="text1"/>
          <w:sz w:val="22"/>
          <w:szCs w:val="22"/>
        </w:rPr>
        <w:t xml:space="preserve"> to complete the annual KO14b submission</w:t>
      </w:r>
      <w:r w:rsidR="00F35483" w:rsidRPr="005D0DC8">
        <w:rPr>
          <w:rStyle w:val="FootnoteReference"/>
          <w:rFonts w:ascii="Arial" w:hAnsi="Arial" w:cs="Arial"/>
          <w:color w:val="000000" w:themeColor="text1"/>
          <w:sz w:val="22"/>
          <w:szCs w:val="22"/>
        </w:rPr>
        <w:footnoteReference w:id="9"/>
      </w:r>
    </w:p>
    <w:p w14:paraId="6D6321C6" w14:textId="77777777" w:rsidR="009B1482" w:rsidRPr="005D0DC8" w:rsidRDefault="009B1482" w:rsidP="00D95906">
      <w:pPr>
        <w:rPr>
          <w:rFonts w:ascii="Arial" w:hAnsi="Arial" w:cs="Arial"/>
          <w:color w:val="000000" w:themeColor="text1"/>
          <w:sz w:val="22"/>
          <w:szCs w:val="22"/>
        </w:rPr>
      </w:pPr>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69" w:name="_Toc108513136"/>
      <w:r w:rsidRPr="005D0DC8">
        <w:rPr>
          <w:sz w:val="28"/>
          <w:szCs w:val="28"/>
        </w:rPr>
        <w:t xml:space="preserve">Use of complaints as part of </w:t>
      </w:r>
      <w:r w:rsidR="00167BA4">
        <w:rPr>
          <w:sz w:val="28"/>
          <w:szCs w:val="28"/>
        </w:rPr>
        <w:t xml:space="preserve">the </w:t>
      </w:r>
      <w:r w:rsidRPr="005D0DC8">
        <w:rPr>
          <w:sz w:val="28"/>
          <w:szCs w:val="28"/>
        </w:rPr>
        <w:t>revalidation process</w:t>
      </w:r>
      <w:bookmarkEnd w:id="69"/>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70" w:name="_Toc108513137"/>
      <w:r>
        <w:rPr>
          <w:rFonts w:ascii="Arial" w:hAnsi="Arial" w:cs="Arial"/>
          <w:smallCaps w:val="0"/>
          <w:sz w:val="24"/>
          <w:szCs w:val="24"/>
          <w:lang w:val="en-GB"/>
        </w:rPr>
        <w:t>Outlined processes</w:t>
      </w:r>
      <w:bookmarkEnd w:id="70"/>
    </w:p>
    <w:p w14:paraId="1B92FE91" w14:textId="77777777" w:rsidR="009850BB" w:rsidRDefault="009850BB" w:rsidP="00F90BF9">
      <w:pPr>
        <w:rPr>
          <w:rFonts w:ascii="Arial" w:hAnsi="Arial" w:cs="Arial"/>
          <w:sz w:val="22"/>
          <w:szCs w:val="22"/>
        </w:rPr>
      </w:pPr>
    </w:p>
    <w:p w14:paraId="0121A36E" w14:textId="5B96861E" w:rsidR="002C35B8" w:rsidRPr="005D0DC8" w:rsidRDefault="004774ED" w:rsidP="00F90BF9">
      <w:pPr>
        <w:rPr>
          <w:rFonts w:ascii="Arial" w:hAnsi="Arial" w:cs="Arial"/>
          <w:sz w:val="22"/>
          <w:szCs w:val="22"/>
        </w:rPr>
      </w:pPr>
      <w:r w:rsidRPr="005D0DC8">
        <w:rPr>
          <w:rFonts w:ascii="Arial" w:hAnsi="Arial" w:cs="Arial"/>
          <w:sz w:val="22"/>
          <w:szCs w:val="22"/>
        </w:rPr>
        <w:t xml:space="preserve">As part of the revalidation process, GPs must declare and reflect on any formal complaints about them </w:t>
      </w:r>
      <w:r w:rsidR="003E5263" w:rsidRPr="005D0DC8">
        <w:rPr>
          <w:rFonts w:ascii="Arial" w:hAnsi="Arial" w:cs="Arial"/>
          <w:sz w:val="22"/>
          <w:szCs w:val="22"/>
        </w:rPr>
        <w:t>in tandem with</w:t>
      </w:r>
      <w:r w:rsidR="00835D8E" w:rsidRPr="005D0DC8">
        <w:rPr>
          <w:rFonts w:ascii="Arial" w:hAnsi="Arial" w:cs="Arial"/>
          <w:sz w:val="22"/>
          <w:szCs w:val="22"/>
        </w:rPr>
        <w:t xml:space="preserve"> any complaints received outside of formal complaint procedures</w:t>
      </w:r>
      <w:r w:rsidR="004466E4">
        <w:rPr>
          <w:rFonts w:ascii="Arial" w:hAnsi="Arial" w:cs="Arial"/>
          <w:sz w:val="22"/>
          <w:szCs w:val="22"/>
        </w:rPr>
        <w:t xml:space="preserve"> </w:t>
      </w:r>
      <w:r w:rsidRPr="005D0DC8">
        <w:rPr>
          <w:rFonts w:ascii="Arial" w:hAnsi="Arial" w:cs="Arial"/>
          <w:sz w:val="22"/>
          <w:szCs w:val="22"/>
        </w:rPr>
        <w:t xml:space="preserve">at their appraisal for revalidation. </w:t>
      </w:r>
      <w:r w:rsidR="00F46EE4" w:rsidRPr="005D0DC8">
        <w:rPr>
          <w:rFonts w:ascii="Arial" w:hAnsi="Arial" w:cs="Arial"/>
          <w:sz w:val="22"/>
          <w:szCs w:val="22"/>
        </w:rPr>
        <w:t xml:space="preserve">These complaints may provide useful learning. </w:t>
      </w:r>
    </w:p>
    <w:p w14:paraId="5E36EDB5" w14:textId="77777777" w:rsidR="002C35B8" w:rsidRPr="005D0DC8" w:rsidRDefault="002C35B8" w:rsidP="00F90BF9">
      <w:pPr>
        <w:rPr>
          <w:rFonts w:ascii="Arial" w:hAnsi="Arial" w:cs="Arial"/>
          <w:sz w:val="22"/>
          <w:szCs w:val="22"/>
        </w:rPr>
      </w:pPr>
    </w:p>
    <w:p w14:paraId="094C27BD" w14:textId="5B844FB0" w:rsidR="00F90BF9" w:rsidRPr="005D0DC8" w:rsidRDefault="00F46EE4" w:rsidP="00F90BF9">
      <w:pPr>
        <w:rPr>
          <w:rFonts w:ascii="Arial" w:hAnsi="Arial" w:cs="Arial"/>
          <w:sz w:val="22"/>
          <w:szCs w:val="22"/>
        </w:rPr>
      </w:pPr>
      <w:r w:rsidRPr="005D0DC8">
        <w:rPr>
          <w:rFonts w:ascii="Arial" w:hAnsi="Arial" w:cs="Arial"/>
          <w:sz w:val="22"/>
          <w:szCs w:val="22"/>
        </w:rPr>
        <w:t>The Royal College of General Practitioners (RCGP) ha</w:t>
      </w:r>
      <w:r w:rsidR="004466E4">
        <w:rPr>
          <w:rFonts w:ascii="Arial" w:hAnsi="Arial" w:cs="Arial"/>
          <w:sz w:val="22"/>
          <w:szCs w:val="22"/>
        </w:rPr>
        <w:t>s</w:t>
      </w:r>
      <w:r w:rsidRPr="005D0DC8">
        <w:rPr>
          <w:rFonts w:ascii="Arial" w:hAnsi="Arial" w:cs="Arial"/>
          <w:sz w:val="22"/>
          <w:szCs w:val="22"/>
        </w:rPr>
        <w:t xml:space="preserve"> produced </w:t>
      </w:r>
      <w:hyperlink r:id="rId39" w:history="1">
        <w:r w:rsidRPr="005D0DC8">
          <w:rPr>
            <w:rStyle w:val="Hyperlink"/>
            <w:rFonts w:ascii="Arial" w:hAnsi="Arial" w:cs="Arial"/>
            <w:sz w:val="22"/>
            <w:szCs w:val="22"/>
          </w:rPr>
          <w:t>appropriate guidance</w:t>
        </w:r>
      </w:hyperlink>
      <w:r w:rsidRPr="005D0DC8">
        <w:rPr>
          <w:rFonts w:ascii="Arial" w:hAnsi="Arial" w:cs="Arial"/>
          <w:sz w:val="22"/>
          <w:szCs w:val="22"/>
        </w:rPr>
        <w:t xml:space="preserve"> for this purpose. </w:t>
      </w:r>
    </w:p>
    <w:p w14:paraId="4FD089A3" w14:textId="77777777" w:rsidR="0008754F" w:rsidRPr="005D0DC8" w:rsidRDefault="0008754F" w:rsidP="00F90BF9">
      <w:pPr>
        <w:rPr>
          <w:rFonts w:ascii="Arial" w:hAnsi="Arial" w:cs="Arial"/>
          <w:sz w:val="22"/>
          <w:szCs w:val="22"/>
        </w:rPr>
      </w:pPr>
    </w:p>
    <w:p w14:paraId="541CEA48" w14:textId="7069578A" w:rsidR="009850BB" w:rsidRPr="004466E4" w:rsidRDefault="0008754F" w:rsidP="004466E4">
      <w:pPr>
        <w:rPr>
          <w:sz w:val="22"/>
          <w:szCs w:val="22"/>
        </w:rPr>
      </w:pPr>
      <w:r w:rsidRPr="009850BB">
        <w:rPr>
          <w:rFonts w:ascii="Arial" w:hAnsi="Arial" w:cs="Arial"/>
          <w:sz w:val="22"/>
          <w:szCs w:val="22"/>
        </w:rPr>
        <w:t xml:space="preserve">Nurses may also wish to use information about complaints as part of their </w:t>
      </w:r>
      <w:hyperlink r:id="rId40" w:history="1">
        <w:r w:rsidRPr="009850BB">
          <w:rPr>
            <w:rStyle w:val="Hyperlink"/>
            <w:rFonts w:ascii="Arial" w:hAnsi="Arial" w:cs="Arial"/>
            <w:sz w:val="22"/>
            <w:szCs w:val="22"/>
          </w:rPr>
          <w:t>NMC revalidation</w:t>
        </w:r>
      </w:hyperlink>
      <w:r w:rsidRPr="009850BB">
        <w:rPr>
          <w:rFonts w:ascii="Arial" w:hAnsi="Arial" w:cs="Arial"/>
          <w:sz w:val="22"/>
          <w:szCs w:val="22"/>
        </w:rPr>
        <w:t xml:space="preserve">. This feedback can </w:t>
      </w:r>
      <w:r w:rsidR="00275F1D" w:rsidRPr="009850BB">
        <w:rPr>
          <w:rFonts w:ascii="Arial" w:hAnsi="Arial" w:cs="Arial"/>
          <w:sz w:val="22"/>
          <w:szCs w:val="22"/>
        </w:rPr>
        <w:t xml:space="preserve">contribute towards submissions about organisation related </w:t>
      </w:r>
      <w:proofErr w:type="gramStart"/>
      <w:r w:rsidR="00167BA4" w:rsidRPr="009850BB">
        <w:rPr>
          <w:rFonts w:ascii="Arial" w:hAnsi="Arial" w:cs="Arial"/>
          <w:sz w:val="22"/>
          <w:szCs w:val="22"/>
        </w:rPr>
        <w:t>feedback</w:t>
      </w:r>
      <w:proofErr w:type="gramEnd"/>
      <w:r w:rsidR="00275F1D" w:rsidRPr="009850BB">
        <w:rPr>
          <w:rFonts w:ascii="Arial" w:hAnsi="Arial" w:cs="Arial"/>
          <w:sz w:val="22"/>
          <w:szCs w:val="22"/>
        </w:rPr>
        <w:t xml:space="preserve"> and it can also be part of a written reflective account.</w:t>
      </w: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71" w:name="_Toc108513138"/>
      <w:r w:rsidRPr="005D0DC8">
        <w:rPr>
          <w:sz w:val="28"/>
          <w:szCs w:val="28"/>
        </w:rPr>
        <w:lastRenderedPageBreak/>
        <w:t>CQC regulatory complaint assessment during inspection</w:t>
      </w:r>
      <w:bookmarkEnd w:id="71"/>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72" w:name="_Toc108513139"/>
      <w:r>
        <w:rPr>
          <w:rFonts w:ascii="Arial" w:hAnsi="Arial" w:cs="Arial"/>
          <w:smallCaps w:val="0"/>
          <w:sz w:val="24"/>
          <w:szCs w:val="24"/>
          <w:lang w:val="en-GB"/>
        </w:rPr>
        <w:t>Overview</w:t>
      </w:r>
      <w:bookmarkEnd w:id="72"/>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33B39A4"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the organisation is safe, effective, responsive, caring and well-led</w:t>
      </w:r>
      <w:r w:rsidR="00CD3E3F" w:rsidRPr="005D0DC8">
        <w:rPr>
          <w:rFonts w:ascii="Arial" w:hAnsi="Arial" w:cs="Arial"/>
          <w:color w:val="191919"/>
          <w:sz w:val="22"/>
          <w:szCs w:val="22"/>
        </w:rPr>
        <w:t xml:space="preserve"> under the </w:t>
      </w:r>
      <w:hyperlink r:id="rId41" w:history="1">
        <w:r w:rsidR="00CD3E3F" w:rsidRPr="005D0DC8">
          <w:rPr>
            <w:rStyle w:val="Hyperlink"/>
            <w:rFonts w:ascii="Arial" w:hAnsi="Arial" w:cs="Arial"/>
            <w:sz w:val="22"/>
            <w:szCs w:val="22"/>
          </w:rPr>
          <w:t>Health and Social Care Act 2008 (Regulated Activities) Regulations 2014 (Regulation 16)</w:t>
        </w:r>
      </w:hyperlink>
      <w:r w:rsidR="00B749DA" w:rsidRPr="005D0DC8">
        <w:rPr>
          <w:rFonts w:ascii="Arial" w:hAnsi="Arial" w:cs="Arial"/>
          <w:color w:val="191919"/>
          <w:sz w:val="22"/>
          <w:szCs w:val="22"/>
        </w:rPr>
        <w:t xml:space="preserve"> and particularly with regard to KLOE </w:t>
      </w:r>
      <w:hyperlink r:id="rId42" w:history="1">
        <w:r w:rsidR="00B749DA" w:rsidRPr="005D0DC8">
          <w:rPr>
            <w:rStyle w:val="Hyperlink"/>
            <w:rFonts w:ascii="Arial" w:hAnsi="Arial" w:cs="Arial"/>
            <w:sz w:val="22"/>
            <w:szCs w:val="22"/>
          </w:rPr>
          <w:t>R4 concerns and complaints</w:t>
        </w:r>
      </w:hyperlink>
      <w:r w:rsidR="00B749DA" w:rsidRPr="005D0DC8">
        <w:rPr>
          <w:rFonts w:ascii="Arial" w:hAnsi="Arial" w:cs="Arial"/>
          <w:color w:val="191919"/>
          <w:sz w:val="22"/>
          <w:szCs w:val="22"/>
        </w:rPr>
        <w:t>.</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4261FEF4" w:rsidR="00950AFE" w:rsidRPr="005D0DC8" w:rsidRDefault="00407891"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When assessing complaints management</w:t>
      </w:r>
      <w:r w:rsidR="008A615A" w:rsidRPr="005D0DC8">
        <w:rPr>
          <w:rFonts w:ascii="Arial" w:hAnsi="Arial" w:cs="Arial"/>
          <w:color w:val="191919"/>
          <w:sz w:val="22"/>
          <w:szCs w:val="22"/>
        </w:rPr>
        <w:t>,</w:t>
      </w:r>
      <w:r w:rsidRPr="005D0DC8">
        <w:rPr>
          <w:rFonts w:ascii="Arial" w:hAnsi="Arial" w:cs="Arial"/>
          <w:color w:val="191919"/>
          <w:sz w:val="22"/>
          <w:szCs w:val="22"/>
        </w:rPr>
        <w:t xml:space="preserve"> the CQC </w:t>
      </w:r>
      <w:r w:rsidR="00CD3E3F" w:rsidRPr="005D0DC8">
        <w:rPr>
          <w:rFonts w:ascii="Arial" w:hAnsi="Arial" w:cs="Arial"/>
          <w:color w:val="191919"/>
          <w:sz w:val="22"/>
          <w:szCs w:val="22"/>
        </w:rPr>
        <w:t>will seek to be satisfied of the following</w:t>
      </w:r>
      <w:r w:rsidR="008A615A" w:rsidRPr="005D0DC8">
        <w:rPr>
          <w:rFonts w:ascii="Arial" w:hAnsi="Arial" w:cs="Arial"/>
          <w:color w:val="191919"/>
          <w:sz w:val="22"/>
          <w:szCs w:val="22"/>
        </w:rPr>
        <w:t>,</w:t>
      </w:r>
      <w:r w:rsidR="00CD3E3F" w:rsidRPr="005D0DC8">
        <w:rPr>
          <w:rFonts w:ascii="Arial" w:hAnsi="Arial" w:cs="Arial"/>
          <w:color w:val="191919"/>
          <w:sz w:val="22"/>
          <w:szCs w:val="22"/>
        </w:rPr>
        <w:t xml:space="preserve"> as directed within the </w:t>
      </w:r>
      <w:r w:rsidR="00775502" w:rsidRPr="005D0DC8">
        <w:rPr>
          <w:rFonts w:ascii="Arial" w:hAnsi="Arial" w:cs="Arial"/>
          <w:color w:val="191919"/>
          <w:sz w:val="22"/>
          <w:szCs w:val="22"/>
        </w:rPr>
        <w:t xml:space="preserve">GP </w:t>
      </w:r>
      <w:proofErr w:type="spellStart"/>
      <w:r w:rsidR="00775502" w:rsidRPr="005D0DC8">
        <w:rPr>
          <w:rFonts w:ascii="Arial" w:hAnsi="Arial" w:cs="Arial"/>
          <w:color w:val="191919"/>
          <w:sz w:val="22"/>
          <w:szCs w:val="22"/>
        </w:rPr>
        <w:t>Mythbuster</w:t>
      </w:r>
      <w:proofErr w:type="spellEnd"/>
      <w:r w:rsidR="00775502" w:rsidRPr="005D0DC8">
        <w:rPr>
          <w:rFonts w:ascii="Arial" w:hAnsi="Arial" w:cs="Arial"/>
          <w:color w:val="191919"/>
          <w:sz w:val="22"/>
          <w:szCs w:val="22"/>
        </w:rPr>
        <w:t xml:space="preserve"> 103 – Complaints management</w:t>
      </w:r>
      <w:r w:rsidR="00950AFE" w:rsidRPr="005D0DC8">
        <w:rPr>
          <w:rFonts w:ascii="Arial" w:hAnsi="Arial" w:cs="Arial"/>
          <w:color w:val="191919"/>
          <w:sz w:val="22"/>
          <w:szCs w:val="22"/>
        </w:rPr>
        <w:t>:</w:t>
      </w:r>
    </w:p>
    <w:p w14:paraId="12841BD6" w14:textId="77777777" w:rsidR="00950AFE" w:rsidRPr="005D0DC8"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People who use the service know how to make a complaint or raise concerns</w:t>
      </w:r>
    </w:p>
    <w:p w14:paraId="551F86F2"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People feel comfortable, confident and are encouraged to make a complaint and speak up</w:t>
      </w:r>
    </w:p>
    <w:p w14:paraId="60364C28"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process is easy to use. People are given help and support where necessary</w:t>
      </w:r>
    </w:p>
    <w:p w14:paraId="1530CA9D"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0BD9A103"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provider uses accessible information or support if they need to raise concerns</w:t>
      </w:r>
    </w:p>
    <w:p w14:paraId="7D8F6E52" w14:textId="77777777" w:rsidR="00950AFE" w:rsidRPr="005D0DC8"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are handled effectively, including:</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Systems and processes protect people from discrimination, </w:t>
      </w:r>
      <w:proofErr w:type="gramStart"/>
      <w:r w:rsidRPr="005D0DC8">
        <w:rPr>
          <w:rFonts w:ascii="Arial" w:hAnsi="Arial" w:cs="Arial"/>
          <w:color w:val="191919"/>
          <w:sz w:val="22"/>
          <w:szCs w:val="22"/>
        </w:rPr>
        <w:t>harassment</w:t>
      </w:r>
      <w:proofErr w:type="gramEnd"/>
      <w:r w:rsidRPr="005D0DC8">
        <w:rPr>
          <w:rFonts w:ascii="Arial" w:hAnsi="Arial" w:cs="Arial"/>
          <w:color w:val="191919"/>
          <w:sz w:val="22"/>
          <w:szCs w:val="22"/>
        </w:rPr>
        <w:t xml:space="preserve"> or disadvantage</w:t>
      </w:r>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62C80EE2" w:rsidR="00950AFE" w:rsidRPr="005D0DC8" w:rsidRDefault="00950AFE" w:rsidP="002C6EA5">
      <w:pPr>
        <w:spacing w:before="72" w:after="72"/>
        <w:ind w:right="245"/>
      </w:pPr>
      <w:r w:rsidRPr="005D0DC8">
        <w:rPr>
          <w:rFonts w:ascii="Arial" w:hAnsi="Arial" w:cs="Arial"/>
          <w:color w:val="000000" w:themeColor="text1"/>
          <w:sz w:val="22"/>
          <w:szCs w:val="22"/>
        </w:rPr>
        <w:t>The CQC will also expect all staff to fully understand the complaints process.</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73" w:name="_Toc108513140"/>
      <w:r w:rsidRPr="005D0DC8">
        <w:rPr>
          <w:sz w:val="28"/>
          <w:szCs w:val="28"/>
        </w:rPr>
        <w:lastRenderedPageBreak/>
        <w:t>Further information</w:t>
      </w:r>
      <w:bookmarkEnd w:id="73"/>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000000" w:rsidP="00255493">
      <w:pPr>
        <w:pStyle w:val="ListParagraph"/>
        <w:numPr>
          <w:ilvl w:val="0"/>
          <w:numId w:val="73"/>
        </w:numPr>
        <w:rPr>
          <w:rFonts w:ascii="Arial" w:hAnsi="Arial" w:cs="Arial"/>
          <w:sz w:val="22"/>
          <w:szCs w:val="22"/>
        </w:rPr>
      </w:pPr>
      <w:hyperlink r:id="rId43"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66EA337" w14:textId="3D58E463" w:rsidR="00422FFF" w:rsidRPr="004466E4" w:rsidRDefault="00000000" w:rsidP="004466E4">
      <w:pPr>
        <w:pStyle w:val="ListParagraph"/>
        <w:numPr>
          <w:ilvl w:val="0"/>
          <w:numId w:val="73"/>
        </w:numPr>
        <w:rPr>
          <w:rFonts w:ascii="Arial" w:hAnsi="Arial" w:cs="Arial"/>
          <w:sz w:val="22"/>
          <w:szCs w:val="22"/>
        </w:rPr>
      </w:pPr>
      <w:hyperlink r:id="rId44" w:history="1">
        <w:r w:rsidR="00255493" w:rsidRPr="005D0DC8">
          <w:rPr>
            <w:rStyle w:val="Hyperlink"/>
            <w:rFonts w:ascii="Arial" w:hAnsi="Arial" w:cs="Arial"/>
            <w:sz w:val="22"/>
            <w:szCs w:val="22"/>
          </w:rPr>
          <w:t>The General Data Protection Regulation Public Interest Disclosure Act 1998</w:t>
        </w:r>
      </w:hyperlink>
    </w:p>
    <w:p w14:paraId="553439AE" w14:textId="6E129D9C"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74" w:name="_Toc108513141"/>
      <w:r w:rsidRPr="005D0DC8">
        <w:rPr>
          <w:sz w:val="28"/>
          <w:szCs w:val="28"/>
        </w:rPr>
        <w:t>Summary</w:t>
      </w:r>
      <w:bookmarkEnd w:id="74"/>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74DE6034"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775444" w:rsidRPr="00B9671C">
        <w:rPr>
          <w:rFonts w:ascii="Arial" w:hAnsi="Arial" w:cs="Arial"/>
          <w:sz w:val="22"/>
          <w:szCs w:val="22"/>
        </w:rPr>
        <w:t xml:space="preserve">Dr R Ali Surgery </w:t>
      </w:r>
      <w:r w:rsidRPr="005D0DC8">
        <w:rPr>
          <w:rFonts w:ascii="Arial" w:hAnsi="Arial" w:cs="Arial"/>
          <w:color w:val="000000" w:themeColor="text1"/>
          <w:sz w:val="22"/>
          <w:szCs w:val="22"/>
        </w:rPr>
        <w:t>is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C52206">
          <w:headerReference w:type="default" r:id="rId45"/>
          <w:footerReference w:type="even" r:id="rId46"/>
          <w:footerReference w:type="default" r:id="rId47"/>
          <w:pgSz w:w="11900" w:h="16840"/>
          <w:pgMar w:top="1440" w:right="1797" w:bottom="1440" w:left="1797" w:header="720" w:footer="720" w:gutter="0"/>
          <w:cols w:space="720"/>
          <w:docGrid w:linePitch="360"/>
        </w:sectPr>
      </w:pPr>
    </w:p>
    <w:p w14:paraId="0379FC6A" w14:textId="6F3FD8D6"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5" w:name="_Toc108513142"/>
      <w:r w:rsidRPr="00323E73">
        <w:rPr>
          <w:sz w:val="28"/>
          <w:szCs w:val="28"/>
        </w:rPr>
        <w:lastRenderedPageBreak/>
        <w:t xml:space="preserve">Annex A – Patient </w:t>
      </w:r>
      <w:r w:rsidR="008D77C1" w:rsidRPr="00323E73">
        <w:rPr>
          <w:sz w:val="28"/>
          <w:szCs w:val="28"/>
        </w:rPr>
        <w:t>complaint f</w:t>
      </w:r>
      <w:r w:rsidRPr="00323E73">
        <w:rPr>
          <w:sz w:val="28"/>
          <w:szCs w:val="28"/>
        </w:rPr>
        <w:t>orm</w:t>
      </w:r>
      <w:bookmarkEnd w:id="75"/>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w:t>
      </w:r>
      <w:proofErr w:type="gramStart"/>
      <w:r w:rsidRPr="005D0DC8">
        <w:rPr>
          <w:rFonts w:ascii="Arial" w:hAnsi="Arial" w:cs="Arial"/>
          <w:sz w:val="22"/>
          <w:szCs w:val="22"/>
        </w:rPr>
        <w:t>locations</w:t>
      </w:r>
      <w:proofErr w:type="gramEnd"/>
      <w:r w:rsidRPr="005D0DC8">
        <w:rPr>
          <w:rFonts w:ascii="Arial" w:hAnsi="Arial" w:cs="Arial"/>
          <w:sz w:val="22"/>
          <w:szCs w:val="22"/>
        </w:rPr>
        <w:t xml:space="preserve">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w:t>
      </w:r>
      <w:proofErr w:type="gramStart"/>
      <w:r w:rsidRPr="005D0DC8">
        <w:rPr>
          <w:rFonts w:ascii="Arial" w:hAnsi="Arial" w:cs="Arial"/>
          <w:sz w:val="22"/>
          <w:szCs w:val="22"/>
        </w:rPr>
        <w:t>Continue on</w:t>
      </w:r>
      <w:proofErr w:type="gramEnd"/>
      <w:r w:rsidRPr="005D0DC8">
        <w:rPr>
          <w:rFonts w:ascii="Arial" w:hAnsi="Arial" w:cs="Arial"/>
          <w:sz w:val="22"/>
          <w:szCs w:val="22"/>
        </w:rPr>
        <w:t xml:space="preserve">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46F3950A" w14:textId="563B0B95"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6" w:name="_Toc108513143"/>
      <w:r w:rsidRPr="00323E73">
        <w:rPr>
          <w:sz w:val="28"/>
          <w:szCs w:val="28"/>
        </w:rPr>
        <w:t xml:space="preserve">Annex B – Third </w:t>
      </w:r>
      <w:r w:rsidR="008D77C1" w:rsidRPr="00323E73">
        <w:rPr>
          <w:sz w:val="28"/>
          <w:szCs w:val="28"/>
        </w:rPr>
        <w:t>party patient complaint form</w:t>
      </w:r>
      <w:bookmarkEnd w:id="76"/>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6C3F410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Where a limited period applies, this authority is valid until ……</w:t>
      </w:r>
      <w:proofErr w:type="gramStart"/>
      <w:r w:rsidRPr="005D0DC8">
        <w:rPr>
          <w:rFonts w:ascii="Arial" w:hAnsi="Arial" w:cs="Arial"/>
          <w:bCs/>
          <w:sz w:val="22"/>
          <w:szCs w:val="22"/>
        </w:rPr>
        <w:t>…./</w:t>
      </w:r>
      <w:proofErr w:type="gramEnd"/>
      <w:r w:rsidRPr="005D0DC8">
        <w:rPr>
          <w:rFonts w:ascii="Arial" w:hAnsi="Arial" w:cs="Arial"/>
          <w:bCs/>
          <w:sz w:val="22"/>
          <w:szCs w:val="22"/>
        </w:rPr>
        <w:t>………./………. (</w:t>
      </w:r>
      <w:proofErr w:type="gramStart"/>
      <w:r w:rsidRPr="005D0DC8">
        <w:rPr>
          <w:rFonts w:ascii="Arial" w:hAnsi="Arial" w:cs="Arial"/>
          <w:bCs/>
          <w:sz w:val="22"/>
          <w:szCs w:val="22"/>
          <w:highlight w:val="yellow"/>
        </w:rPr>
        <w:t>insert</w:t>
      </w:r>
      <w:proofErr w:type="gramEnd"/>
      <w:r w:rsidRPr="005D0DC8">
        <w:rPr>
          <w:rFonts w:ascii="Arial" w:hAnsi="Arial" w:cs="Arial"/>
          <w:bCs/>
          <w:sz w:val="22"/>
          <w:szCs w:val="22"/>
          <w:highlight w:val="yellow"/>
        </w:rPr>
        <w:t xml:space="preserve"> date</w:t>
      </w:r>
      <w:r w:rsidRPr="005D0DC8">
        <w:rPr>
          <w:rFonts w:ascii="Arial" w:hAnsi="Arial" w:cs="Arial"/>
          <w:bCs/>
          <w:sz w:val="22"/>
          <w:szCs w:val="22"/>
        </w:rPr>
        <w:t xml:space="preserve">). </w:t>
      </w:r>
    </w:p>
    <w:p w14:paraId="51AEAB51" w14:textId="77777777" w:rsidR="00544512" w:rsidRPr="005D0DC8" w:rsidRDefault="00544512" w:rsidP="00544512">
      <w:pPr>
        <w:rPr>
          <w:rFonts w:ascii="Arial" w:hAnsi="Arial" w:cs="Arial"/>
          <w:bCs/>
          <w:sz w:val="22"/>
          <w:szCs w:val="22"/>
        </w:rPr>
      </w:pPr>
    </w:p>
    <w:p w14:paraId="34EF3358" w14:textId="4DC30D56" w:rsidR="00544512" w:rsidRPr="005D0DC8" w:rsidRDefault="00E665C2" w:rsidP="00544512">
      <w:pPr>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w:t>
      </w:r>
      <w:r w:rsidR="00544512" w:rsidRPr="005D0DC8">
        <w:rPr>
          <w:rFonts w:ascii="Arial" w:hAnsi="Arial" w:cs="Arial"/>
          <w:bCs/>
          <w:sz w:val="22"/>
          <w:szCs w:val="22"/>
          <w:highlight w:val="yellow"/>
        </w:rPr>
        <w:t>Delete as necessary</w:t>
      </w:r>
      <w:r w:rsidR="00544512" w:rsidRPr="005D0DC8">
        <w:rPr>
          <w:rFonts w:ascii="Arial" w:hAnsi="Arial" w:cs="Arial"/>
          <w:bCs/>
          <w:sz w:val="22"/>
          <w:szCs w:val="22"/>
        </w:rPr>
        <w:t>)</w:t>
      </w: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C52206">
          <w:pgSz w:w="11900" w:h="16840"/>
          <w:pgMar w:top="1440" w:right="1797" w:bottom="1440" w:left="1797" w:header="720" w:footer="720" w:gutter="0"/>
          <w:cols w:space="720"/>
          <w:docGrid w:linePitch="360"/>
        </w:sectPr>
      </w:pPr>
    </w:p>
    <w:p w14:paraId="6EFC63E2" w14:textId="06E7A51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7" w:name="_Toc108513144"/>
      <w:r w:rsidRPr="00323E73">
        <w:rPr>
          <w:sz w:val="28"/>
          <w:szCs w:val="28"/>
        </w:rPr>
        <w:lastRenderedPageBreak/>
        <w:t>Ann</w:t>
      </w:r>
      <w:r w:rsidR="00467F7F" w:rsidRPr="00323E73">
        <w:rPr>
          <w:sz w:val="28"/>
          <w:szCs w:val="28"/>
        </w:rPr>
        <w:t xml:space="preserve">ex C – Complaint </w:t>
      </w:r>
      <w:r w:rsidR="008D77C1" w:rsidRPr="00323E73">
        <w:rPr>
          <w:sz w:val="28"/>
          <w:szCs w:val="28"/>
        </w:rPr>
        <w:t>handling desktop aide-memoire</w:t>
      </w:r>
      <w:bookmarkEnd w:id="77"/>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3E6D3744">
            <wp:extent cx="6905625" cy="372427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A3114A">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 xml:space="preserve">It may be necessary to liaise with external third parties such as hospitals </w:t>
      </w:r>
      <w:proofErr w:type="gramStart"/>
      <w:r w:rsidRPr="005D0DC8">
        <w:rPr>
          <w:rFonts w:ascii="Arial" w:hAnsi="Arial" w:cs="Arial"/>
          <w:sz w:val="22"/>
          <w:szCs w:val="22"/>
        </w:rPr>
        <w:t>in order to</w:t>
      </w:r>
      <w:proofErr w:type="gramEnd"/>
      <w:r w:rsidRPr="005D0DC8">
        <w:rPr>
          <w:rFonts w:ascii="Arial" w:hAnsi="Arial" w:cs="Arial"/>
          <w:sz w:val="22"/>
          <w:szCs w:val="22"/>
        </w:rPr>
        <w:t xml:space="preserve">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1900B8C2" w14:textId="78F7560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8" w:name="_Annex_F_–"/>
      <w:bookmarkStart w:id="79" w:name="_Annex_E_–"/>
      <w:bookmarkStart w:id="80" w:name="_Annex_D_–"/>
      <w:bookmarkStart w:id="81" w:name="_Toc108513145"/>
      <w:bookmarkEnd w:id="78"/>
      <w:bookmarkEnd w:id="79"/>
      <w:bookmarkEnd w:id="80"/>
      <w:r w:rsidRPr="00323E73">
        <w:rPr>
          <w:sz w:val="28"/>
          <w:szCs w:val="28"/>
        </w:rPr>
        <w:lastRenderedPageBreak/>
        <w:t xml:space="preserve">Annex </w:t>
      </w:r>
      <w:r w:rsidR="00F35483" w:rsidRPr="00323E73">
        <w:rPr>
          <w:sz w:val="28"/>
          <w:szCs w:val="28"/>
        </w:rPr>
        <w:t>D</w:t>
      </w:r>
      <w:r w:rsidR="00D95906" w:rsidRPr="00323E73">
        <w:rPr>
          <w:sz w:val="28"/>
          <w:szCs w:val="28"/>
        </w:rPr>
        <w:t xml:space="preserve"> </w:t>
      </w:r>
      <w:r w:rsidRPr="00323E73">
        <w:rPr>
          <w:sz w:val="28"/>
          <w:szCs w:val="28"/>
        </w:rPr>
        <w:t>– Complaint leaflet</w:t>
      </w:r>
      <w:bookmarkEnd w:id="81"/>
    </w:p>
    <w:p w14:paraId="133741FB" w14:textId="77777777" w:rsidR="00C32F26" w:rsidRPr="00323E73" w:rsidRDefault="00C32F26" w:rsidP="00C32F26">
      <w:pPr>
        <w:rPr>
          <w:rFonts w:ascii="Arial" w:hAnsi="Arial" w:cs="Arial"/>
        </w:rPr>
      </w:pPr>
    </w:p>
    <w:p w14:paraId="54A39E74" w14:textId="2402ADE5" w:rsidR="00C32F26" w:rsidRPr="00323E73" w:rsidRDefault="00C32F26" w:rsidP="00C32F26">
      <w:pPr>
        <w:rPr>
          <w:rFonts w:ascii="Arial" w:hAnsi="Arial" w:cs="Arial"/>
          <w:sz w:val="22"/>
          <w:szCs w:val="22"/>
        </w:rPr>
      </w:pPr>
      <w:r w:rsidRPr="00323E73">
        <w:rPr>
          <w:rFonts w:ascii="Arial" w:hAnsi="Arial" w:cs="Arial"/>
          <w:sz w:val="22"/>
          <w:szCs w:val="22"/>
        </w:rPr>
        <w:t>A patient information leaflet regarding complaints is shown overleaf.</w:t>
      </w:r>
    </w:p>
    <w:p w14:paraId="4B1B329B" w14:textId="77777777" w:rsidR="00C32F26" w:rsidRPr="00323E73" w:rsidRDefault="00C32F26" w:rsidP="0015434C">
      <w:pPr>
        <w:rPr>
          <w:rFonts w:ascii="Arial" w:hAnsi="Arial" w:cs="Arial"/>
        </w:rPr>
        <w:sectPr w:rsidR="00C32F26" w:rsidRPr="00323E73" w:rsidSect="00C52206">
          <w:pgSz w:w="11900" w:h="16840"/>
          <w:pgMar w:top="1440" w:right="1797" w:bottom="1440" w:left="1797" w:header="720" w:footer="720" w:gutter="0"/>
          <w:cols w:space="720"/>
          <w:docGrid w:linePitch="360"/>
        </w:sectPr>
      </w:pPr>
    </w:p>
    <w:tbl>
      <w:tblPr>
        <w:tblStyle w:val="HostTable"/>
        <w:tblW w:w="14527" w:type="dxa"/>
        <w:jc w:val="left"/>
        <w:tblLayout w:type="fixed"/>
        <w:tblLook w:val="04A0" w:firstRow="1" w:lastRow="0" w:firstColumn="1" w:lastColumn="0" w:noHBand="0" w:noVBand="1"/>
        <w:tblDescription w:val="Layout table"/>
      </w:tblPr>
      <w:tblGrid>
        <w:gridCol w:w="4678"/>
        <w:gridCol w:w="2651"/>
        <w:gridCol w:w="2619"/>
        <w:gridCol w:w="4579"/>
      </w:tblGrid>
      <w:tr w:rsidR="0015434C" w:rsidRPr="005D0DC8" w14:paraId="2E34A41D" w14:textId="77777777" w:rsidTr="00A3114A">
        <w:trPr>
          <w:cantSplit/>
          <w:trHeight w:hRule="exact" w:val="9077"/>
          <w:tblHeader/>
          <w:jc w:val="left"/>
        </w:trPr>
        <w:tc>
          <w:tcPr>
            <w:tcW w:w="4678" w:type="dxa"/>
            <w:tcMar>
              <w:top w:w="288" w:type="dxa"/>
              <w:right w:w="720" w:type="dxa"/>
            </w:tcMar>
          </w:tcPr>
          <w:p w14:paraId="5FFEDDDD" w14:textId="56C307E8" w:rsidR="003E4B11" w:rsidRPr="005D0DC8" w:rsidRDefault="006509C5" w:rsidP="003C1063">
            <w:pPr>
              <w:pStyle w:val="BlockHeading"/>
              <w:spacing w:before="0"/>
              <w:ind w:left="505" w:right="28" w:hanging="221"/>
              <w:rPr>
                <w:rFonts w:ascii="Arial" w:hAnsi="Arial" w:cs="Arial"/>
                <w:color w:val="002060"/>
                <w:lang w:val="en-GB"/>
              </w:rPr>
            </w:pPr>
            <w:r w:rsidRPr="005D0DC8">
              <w:rPr>
                <w:rFonts w:ascii="Arial" w:hAnsi="Arial" w:cs="Arial"/>
                <w:color w:val="002060"/>
                <w:lang w:val="en-GB"/>
              </w:rPr>
              <w:lastRenderedPageBreak/>
              <w:t>Advocacy support</w:t>
            </w:r>
          </w:p>
          <w:p w14:paraId="4096D7D7" w14:textId="3096DD5F" w:rsidR="006509C5" w:rsidRPr="00323E73" w:rsidRDefault="00000000" w:rsidP="00A3114A">
            <w:pPr>
              <w:pStyle w:val="NormalWeb"/>
              <w:numPr>
                <w:ilvl w:val="0"/>
                <w:numId w:val="25"/>
              </w:numPr>
              <w:spacing w:after="0" w:afterAutospacing="0"/>
              <w:ind w:left="568" w:right="-681" w:hanging="284"/>
              <w:rPr>
                <w:rFonts w:ascii="Arial" w:hAnsi="Arial" w:cs="Arial"/>
                <w:lang w:val="en-GB"/>
              </w:rPr>
            </w:pPr>
            <w:hyperlink r:id="rId53" w:history="1">
              <w:proofErr w:type="spellStart"/>
              <w:r w:rsidR="006509C5" w:rsidRPr="005D0DC8">
                <w:rPr>
                  <w:rStyle w:val="Hyperlink"/>
                  <w:rFonts w:ascii="Arial" w:hAnsi="Arial" w:cs="Arial"/>
                </w:rPr>
                <w:t>POhWER</w:t>
              </w:r>
              <w:proofErr w:type="spellEnd"/>
            </w:hyperlink>
            <w:r w:rsidR="006509C5" w:rsidRPr="005D0DC8">
              <w:rPr>
                <w:rFonts w:ascii="Arial" w:hAnsi="Arial" w:cs="Arial"/>
                <w:color w:val="auto"/>
                <w:kern w:val="0"/>
                <w:sz w:val="24"/>
                <w:szCs w:val="24"/>
                <w:lang w:val="en-GB"/>
                <w14:ligatures w14:val="none"/>
              </w:rPr>
              <w:t xml:space="preserve"> support centre can be contacted via 0300 456 2370</w:t>
            </w:r>
          </w:p>
          <w:p w14:paraId="3DCA3227" w14:textId="0AA2720D" w:rsidR="006509C5" w:rsidRPr="00323E73" w:rsidRDefault="00000000" w:rsidP="00A3114A">
            <w:pPr>
              <w:pStyle w:val="NormalWeb"/>
              <w:numPr>
                <w:ilvl w:val="0"/>
                <w:numId w:val="25"/>
              </w:numPr>
              <w:spacing w:after="0" w:afterAutospacing="0"/>
              <w:ind w:left="568" w:hanging="284"/>
              <w:rPr>
                <w:rFonts w:ascii="Arial" w:hAnsi="Arial" w:cs="Arial"/>
                <w:lang w:val="en-GB"/>
              </w:rPr>
            </w:pPr>
            <w:hyperlink r:id="rId54" w:history="1">
              <w:r w:rsidR="006509C5" w:rsidRPr="005D0DC8">
                <w:rPr>
                  <w:rStyle w:val="Hyperlink"/>
                  <w:rFonts w:ascii="Arial" w:hAnsi="Arial" w:cs="Arial"/>
                </w:rPr>
                <w:t>Advocacy</w:t>
              </w:r>
              <w:r w:rsidR="003B4F81" w:rsidRPr="005D0DC8">
                <w:rPr>
                  <w:rStyle w:val="Hyperlink"/>
                  <w:rFonts w:ascii="Arial" w:hAnsi="Arial" w:cs="Arial"/>
                </w:rPr>
                <w:t xml:space="preserve"> People</w:t>
              </w:r>
            </w:hyperlink>
            <w:r w:rsidR="006509C5" w:rsidRPr="005D0DC8">
              <w:rPr>
                <w:rFonts w:ascii="Arial" w:hAnsi="Arial" w:cs="Arial"/>
                <w:color w:val="auto"/>
                <w:kern w:val="0"/>
                <w:sz w:val="24"/>
                <w:szCs w:val="24"/>
                <w:lang w:val="en-GB"/>
                <w14:ligatures w14:val="none"/>
              </w:rPr>
              <w:t xml:space="preserve"> gives advocacy support on 0330 440 9000</w:t>
            </w:r>
          </w:p>
          <w:p w14:paraId="5EA9D54F" w14:textId="3C77200D" w:rsidR="006509C5" w:rsidRPr="00323E73" w:rsidRDefault="00000000" w:rsidP="00A3114A">
            <w:pPr>
              <w:pStyle w:val="NormalWeb"/>
              <w:numPr>
                <w:ilvl w:val="0"/>
                <w:numId w:val="25"/>
              </w:numPr>
              <w:spacing w:after="0" w:afterAutospacing="0"/>
              <w:ind w:left="568" w:hanging="284"/>
              <w:rPr>
                <w:rFonts w:ascii="Arial" w:hAnsi="Arial" w:cs="Arial"/>
                <w:lang w:val="en-GB"/>
              </w:rPr>
            </w:pPr>
            <w:hyperlink r:id="rId55" w:history="1">
              <w:r w:rsidR="006509C5" w:rsidRPr="005D0DC8">
                <w:rPr>
                  <w:rStyle w:val="Hyperlink"/>
                  <w:rFonts w:ascii="Arial" w:hAnsi="Arial" w:cs="Arial"/>
                  <w:kern w:val="0"/>
                  <w:sz w:val="24"/>
                  <w:szCs w:val="24"/>
                  <w:lang w:val="en-GB"/>
                  <w14:ligatures w14:val="none"/>
                </w:rPr>
                <w:t>Age UK</w:t>
              </w:r>
            </w:hyperlink>
            <w:r w:rsidR="006509C5" w:rsidRPr="005D0DC8">
              <w:rPr>
                <w:rFonts w:ascii="Arial" w:hAnsi="Arial" w:cs="Arial"/>
                <w:color w:val="auto"/>
                <w:kern w:val="0"/>
                <w:sz w:val="24"/>
                <w:szCs w:val="24"/>
                <w:lang w:val="en-GB"/>
                <w14:ligatures w14:val="none"/>
              </w:rPr>
              <w:t xml:space="preserve"> on 0800 055 6112</w:t>
            </w:r>
          </w:p>
          <w:p w14:paraId="7C4F298C" w14:textId="12F49D72" w:rsidR="002F4A95" w:rsidRPr="00323E73" w:rsidRDefault="002F4A95" w:rsidP="00A3114A">
            <w:pPr>
              <w:pStyle w:val="NormalWeb"/>
              <w:numPr>
                <w:ilvl w:val="0"/>
                <w:numId w:val="25"/>
              </w:numPr>
              <w:spacing w:after="0" w:afterAutospacing="0"/>
              <w:ind w:left="568" w:hanging="284"/>
              <w:rPr>
                <w:rFonts w:ascii="Arial" w:hAnsi="Arial" w:cs="Arial"/>
                <w:color w:val="auto"/>
                <w:sz w:val="20"/>
                <w:szCs w:val="20"/>
                <w:lang w:val="en-GB"/>
              </w:rPr>
            </w:pPr>
            <w:r w:rsidRPr="005D0DC8">
              <w:rPr>
                <w:rFonts w:ascii="Arial" w:hAnsi="Arial" w:cs="Arial"/>
              </w:rPr>
              <w:t>Local Council can give advice on local advocacy services</w:t>
            </w:r>
          </w:p>
          <w:p w14:paraId="3F201DCE" w14:textId="77777777" w:rsidR="006509C5" w:rsidRPr="00323E73" w:rsidRDefault="006509C5" w:rsidP="003C1063">
            <w:pPr>
              <w:pStyle w:val="NormalWeb"/>
              <w:spacing w:before="0" w:beforeAutospacing="0" w:after="0" w:afterAutospacing="0"/>
              <w:ind w:left="567"/>
              <w:rPr>
                <w:rFonts w:ascii="Arial" w:hAnsi="Arial" w:cs="Arial"/>
                <w:sz w:val="4"/>
                <w:szCs w:val="4"/>
                <w:lang w:val="en-GB"/>
              </w:rPr>
            </w:pPr>
          </w:p>
          <w:p w14:paraId="42D526E8" w14:textId="3FC95E6D" w:rsidR="0015434C" w:rsidRPr="005D0DC8" w:rsidRDefault="002624A5" w:rsidP="003C1063">
            <w:pPr>
              <w:pStyle w:val="NormalWeb"/>
              <w:spacing w:before="0" w:beforeAutospacing="0" w:after="0" w:afterAutospacing="0"/>
              <w:ind w:left="567" w:hanging="283"/>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4E242F8B" w14:textId="77777777" w:rsidR="006509C5" w:rsidRPr="00323E73" w:rsidRDefault="006509C5" w:rsidP="003C1063">
            <w:pPr>
              <w:pStyle w:val="NormalWeb"/>
              <w:spacing w:before="0" w:beforeAutospacing="0" w:after="0" w:afterAutospacing="0"/>
              <w:ind w:left="567"/>
              <w:rPr>
                <w:rFonts w:ascii="Arial" w:hAnsi="Arial" w:cs="Arial"/>
                <w:lang w:val="en-GB"/>
              </w:rPr>
            </w:pPr>
          </w:p>
          <w:p w14:paraId="1DDB4E6F" w14:textId="25A80E9D" w:rsidR="0015434C" w:rsidRPr="00323E73" w:rsidRDefault="0015434C" w:rsidP="00A3114A">
            <w:pPr>
              <w:pStyle w:val="BlockText"/>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w:t>
            </w:r>
            <w:r w:rsidR="003E4B11" w:rsidRPr="005D0DC8">
              <w:rPr>
                <w:rFonts w:ascii="Arial" w:hAnsi="Arial" w:cs="Arial"/>
                <w:color w:val="262626" w:themeColor="text1" w:themeTint="D9"/>
                <w:lang w:val="en-GB"/>
              </w:rPr>
              <w:t xml:space="preserve">from either NHS England or this </w:t>
            </w:r>
            <w:proofErr w:type="gramStart"/>
            <w:r w:rsidR="001E37A8" w:rsidRPr="005D0DC8">
              <w:rPr>
                <w:rFonts w:ascii="Arial" w:hAnsi="Arial" w:cs="Arial"/>
                <w:color w:val="262626" w:themeColor="text1" w:themeTint="D9"/>
                <w:lang w:val="en-GB"/>
              </w:rPr>
              <w:t>organisation</w:t>
            </w:r>
            <w:proofErr w:type="gramEnd"/>
            <w:r w:rsidR="003E4B11" w:rsidRPr="005D0DC8">
              <w:rPr>
                <w:rFonts w:ascii="Arial" w:hAnsi="Arial" w:cs="Arial"/>
                <w:color w:val="262626" w:themeColor="text1" w:themeTint="D9"/>
                <w:lang w:val="en-GB"/>
              </w:rPr>
              <w:t xml:space="preserve"> then </w:t>
            </w:r>
            <w:r w:rsidRPr="005D0DC8">
              <w:rPr>
                <w:rFonts w:ascii="Arial" w:hAnsi="Arial" w:cs="Arial"/>
                <w:color w:val="262626" w:themeColor="text1" w:themeTint="D9"/>
                <w:lang w:val="en-GB"/>
              </w:rPr>
              <w:t xml:space="preserve">you can </w:t>
            </w:r>
            <w:r w:rsidR="003E4B11" w:rsidRPr="005D0DC8">
              <w:rPr>
                <w:rFonts w:ascii="Arial" w:hAnsi="Arial" w:cs="Arial"/>
                <w:color w:val="262626" w:themeColor="text1" w:themeTint="D9"/>
                <w:lang w:val="en-GB"/>
              </w:rPr>
              <w:t xml:space="preserve">escalate your </w:t>
            </w:r>
            <w:r w:rsidR="003E4B11" w:rsidRPr="00323E73">
              <w:rPr>
                <w:rFonts w:ascii="Arial" w:hAnsi="Arial" w:cs="Arial"/>
                <w:color w:val="auto"/>
                <w:lang w:val="en-GB"/>
              </w:rPr>
              <w:t>complaint to</w:t>
            </w:r>
            <w:r w:rsidR="00E11D93" w:rsidRPr="00323E73">
              <w:rPr>
                <w:rFonts w:ascii="Arial" w:hAnsi="Arial" w:cs="Arial"/>
                <w:color w:val="auto"/>
                <w:lang w:val="en-GB"/>
              </w:rPr>
              <w:t xml:space="preserve"> </w:t>
            </w:r>
            <w:r w:rsidRPr="005D0DC8">
              <w:rPr>
                <w:rFonts w:ascii="Arial" w:hAnsi="Arial" w:cs="Arial"/>
                <w:color w:val="auto"/>
                <w:lang w:val="en-GB"/>
              </w:rPr>
              <w:t>Parliamentary Health Service Ombudsman</w:t>
            </w:r>
            <w:r w:rsidR="007E1C3E" w:rsidRPr="005D0DC8">
              <w:rPr>
                <w:rFonts w:ascii="Arial" w:hAnsi="Arial" w:cs="Arial"/>
                <w:color w:val="auto"/>
                <w:lang w:val="en-GB"/>
              </w:rPr>
              <w:t xml:space="preserve"> (PHSO)</w:t>
            </w:r>
            <w:r w:rsidR="00E11D93" w:rsidRPr="005D0DC8">
              <w:rPr>
                <w:rFonts w:ascii="Arial" w:hAnsi="Arial" w:cs="Arial"/>
                <w:color w:val="auto"/>
                <w:lang w:val="en-GB"/>
              </w:rPr>
              <w:t xml:space="preserve"> at either:</w:t>
            </w:r>
          </w:p>
          <w:p w14:paraId="5FC99482" w14:textId="3B455BD3" w:rsidR="0015434C" w:rsidRPr="005D0DC8" w:rsidRDefault="0015434C">
            <w:pPr>
              <w:pStyle w:val="BlockText"/>
              <w:spacing w:after="0" w:line="240" w:lineRule="auto"/>
              <w:ind w:left="284" w:right="505"/>
              <w:rPr>
                <w:rFonts w:ascii="Arial" w:hAnsi="Arial" w:cs="Arial"/>
                <w:color w:val="auto"/>
                <w:lang w:val="en-GB"/>
              </w:rPr>
            </w:pPr>
            <w:r w:rsidRPr="00323E73">
              <w:rPr>
                <w:rFonts w:ascii="Arial" w:hAnsi="Arial" w:cs="Arial"/>
                <w:color w:val="auto"/>
                <w:lang w:val="en-GB"/>
              </w:rPr>
              <w:t>Milbank Tower</w:t>
            </w:r>
            <w:r w:rsidR="00E11D93" w:rsidRPr="00323E73">
              <w:rPr>
                <w:rFonts w:ascii="Arial" w:hAnsi="Arial" w:cs="Arial"/>
                <w:color w:val="auto"/>
                <w:lang w:val="en-GB"/>
              </w:rPr>
              <w:t xml:space="preserve">, </w:t>
            </w:r>
            <w:r w:rsidRPr="005D0DC8">
              <w:rPr>
                <w:rFonts w:ascii="Arial" w:hAnsi="Arial" w:cs="Arial"/>
                <w:color w:val="auto"/>
                <w:lang w:val="en-GB"/>
              </w:rPr>
              <w:t>Milbank</w:t>
            </w:r>
          </w:p>
          <w:p w14:paraId="6278FE5C" w14:textId="37F6F038" w:rsidR="007E1C3E" w:rsidRPr="005D0DC8" w:rsidRDefault="00E11D93" w:rsidP="003C1063">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53532355" w14:textId="7F6C80AA" w:rsidR="0015434C" w:rsidRPr="005D0DC8" w:rsidRDefault="0015434C"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0090EC7A" w14:textId="46AA5E43" w:rsidR="00E11D93" w:rsidRPr="005D0DC8" w:rsidRDefault="00E11D93" w:rsidP="007E1C3E">
            <w:pPr>
              <w:pStyle w:val="BlockText"/>
              <w:spacing w:after="0" w:line="240" w:lineRule="auto"/>
              <w:ind w:left="284" w:right="505"/>
              <w:rPr>
                <w:rFonts w:ascii="Arial" w:hAnsi="Arial" w:cs="Arial"/>
                <w:color w:val="auto"/>
                <w:lang w:val="en-GB"/>
              </w:rPr>
            </w:pPr>
          </w:p>
          <w:p w14:paraId="10EF0889" w14:textId="204C6766" w:rsidR="00E11D93" w:rsidRPr="005D0DC8" w:rsidRDefault="00E11D93"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or</w:t>
            </w:r>
          </w:p>
          <w:p w14:paraId="67106433" w14:textId="7AE0E3BF" w:rsidR="00F9014F" w:rsidRPr="005D0DC8" w:rsidRDefault="00F9014F" w:rsidP="007E1C3E">
            <w:pPr>
              <w:pStyle w:val="BlockText"/>
              <w:spacing w:after="0" w:line="240" w:lineRule="auto"/>
              <w:ind w:left="284" w:right="505"/>
              <w:rPr>
                <w:rFonts w:ascii="Arial" w:hAnsi="Arial" w:cs="Arial"/>
                <w:color w:val="auto"/>
                <w:lang w:val="en-GB"/>
              </w:rPr>
            </w:pPr>
          </w:p>
          <w:p w14:paraId="4D0F5265" w14:textId="6F6C434D"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Citygate</w:t>
            </w:r>
            <w:r w:rsidR="00E11D93" w:rsidRPr="005D0DC8">
              <w:rPr>
                <w:rFonts w:ascii="Arial" w:hAnsi="Arial" w:cs="Arial"/>
                <w:color w:val="auto"/>
                <w:lang w:val="en-GB"/>
              </w:rPr>
              <w:t xml:space="preserve">, </w:t>
            </w:r>
            <w:r w:rsidRPr="005D0DC8">
              <w:rPr>
                <w:rFonts w:ascii="Arial" w:hAnsi="Arial" w:cs="Arial"/>
                <w:color w:val="auto"/>
                <w:lang w:val="en-GB"/>
              </w:rPr>
              <w:t>Mosley Street</w:t>
            </w:r>
          </w:p>
          <w:p w14:paraId="5FD8C7CD" w14:textId="011CD8B8"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M</w:t>
            </w:r>
            <w:r w:rsidR="00E11D93" w:rsidRPr="005D0DC8">
              <w:rPr>
                <w:rFonts w:ascii="Arial" w:hAnsi="Arial" w:cs="Arial"/>
                <w:color w:val="auto"/>
                <w:lang w:val="en-GB"/>
              </w:rPr>
              <w:t>ANCHESTER</w:t>
            </w:r>
          </w:p>
          <w:p w14:paraId="208E13D2" w14:textId="3BBFDDCC" w:rsidR="00F9014F" w:rsidRPr="005D0DC8" w:rsidRDefault="00F9014F">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438BA9D3" w14:textId="77777777" w:rsidR="003E4B11" w:rsidRPr="00323E73" w:rsidRDefault="003E4B11" w:rsidP="003C1063">
            <w:pPr>
              <w:pStyle w:val="BlockText"/>
              <w:spacing w:after="0" w:line="240" w:lineRule="auto"/>
              <w:ind w:left="567" w:right="505" w:hanging="283"/>
              <w:rPr>
                <w:rStyle w:val="Hyperlink"/>
                <w:rFonts w:ascii="Arial" w:hAnsi="Arial" w:cs="Arial"/>
                <w:color w:val="auto"/>
                <w:u w:val="none"/>
                <w:lang w:val="en-GB"/>
              </w:rPr>
            </w:pPr>
          </w:p>
          <w:p w14:paraId="377F4C98" w14:textId="77777777" w:rsidR="0015434C" w:rsidRPr="00323E73" w:rsidRDefault="0015434C" w:rsidP="003C1063">
            <w:pPr>
              <w:pStyle w:val="BlockText"/>
              <w:spacing w:after="0"/>
              <w:ind w:left="567" w:right="505" w:hanging="283"/>
              <w:rPr>
                <w:rStyle w:val="Hyperlink"/>
                <w:rFonts w:ascii="Arial" w:hAnsi="Arial" w:cs="Arial"/>
                <w:color w:val="auto"/>
                <w:u w:val="none"/>
                <w:lang w:val="en-GB"/>
              </w:rPr>
            </w:pPr>
            <w:r w:rsidRPr="00323E73">
              <w:rPr>
                <w:rStyle w:val="Hyperlink"/>
                <w:rFonts w:ascii="Arial" w:hAnsi="Arial" w:cs="Arial"/>
                <w:color w:val="auto"/>
                <w:u w:val="none"/>
                <w:lang w:val="en-GB"/>
              </w:rPr>
              <w:t>Tel: 0345 015 4033</w:t>
            </w:r>
          </w:p>
          <w:p w14:paraId="29AA3F75" w14:textId="77777777" w:rsidR="0015434C" w:rsidRPr="005D0DC8" w:rsidRDefault="0015434C" w:rsidP="003C1063">
            <w:pPr>
              <w:pStyle w:val="BlockText"/>
              <w:spacing w:after="0"/>
              <w:ind w:left="567" w:right="505" w:hanging="283"/>
              <w:rPr>
                <w:rStyle w:val="Hyperlink"/>
                <w:rFonts w:ascii="Arial" w:hAnsi="Arial" w:cs="Arial"/>
                <w:kern w:val="0"/>
                <w:lang w:val="en-GB" w:eastAsia="en-GB"/>
                <w14:ligatures w14:val="none"/>
              </w:rPr>
            </w:pPr>
            <w:r w:rsidRPr="005D0DC8">
              <w:rPr>
                <w:rStyle w:val="Hyperlink"/>
                <w:rFonts w:ascii="Arial" w:hAnsi="Arial" w:cs="Arial"/>
                <w:kern w:val="0"/>
                <w:lang w:val="en-GB" w:eastAsia="en-GB"/>
                <w14:ligatures w14:val="none"/>
              </w:rPr>
              <w:t>www.ombudsman.org.uk</w:t>
            </w:r>
          </w:p>
          <w:p w14:paraId="035135FD" w14:textId="77777777" w:rsidR="0015434C" w:rsidRPr="005D0DC8" w:rsidRDefault="0015434C" w:rsidP="006509C5">
            <w:pPr>
              <w:ind w:left="567"/>
              <w:rPr>
                <w:rFonts w:ascii="Arial" w:hAnsi="Arial" w:cs="Arial"/>
                <w:color w:val="auto"/>
                <w:kern w:val="0"/>
                <w:lang w:val="en-GB"/>
                <w14:ligatures w14:val="none"/>
              </w:rPr>
            </w:pPr>
            <w:r w:rsidRPr="005D0DC8">
              <w:rPr>
                <w:rStyle w:val="Hyperlink"/>
                <w:rFonts w:ascii="Arial" w:hAnsi="Arial" w:cs="Arial"/>
                <w:color w:val="FFFFFF" w:themeColor="background1"/>
              </w:rPr>
              <w:t xml:space="preserve">      </w:t>
            </w:r>
          </w:p>
          <w:p w14:paraId="5D90CD27" w14:textId="77777777" w:rsidR="0015434C" w:rsidRPr="00323E73" w:rsidRDefault="0015434C" w:rsidP="0015434C">
            <w:pPr>
              <w:pStyle w:val="BlockText"/>
              <w:rPr>
                <w:rStyle w:val="Hyperlink"/>
                <w:rFonts w:ascii="Arial" w:hAnsi="Arial" w:cs="Arial"/>
                <w:lang w:val="en-GB"/>
              </w:rPr>
            </w:pPr>
          </w:p>
          <w:p w14:paraId="171B2B63" w14:textId="77777777" w:rsidR="0015434C" w:rsidRPr="00323E73" w:rsidRDefault="0015434C" w:rsidP="0015434C">
            <w:pPr>
              <w:pStyle w:val="BlockText"/>
              <w:rPr>
                <w:rStyle w:val="Hyperlink"/>
                <w:rFonts w:ascii="Arial" w:hAnsi="Arial" w:cs="Arial"/>
                <w:sz w:val="20"/>
                <w:szCs w:val="20"/>
                <w:lang w:val="en-GB"/>
              </w:rPr>
            </w:pPr>
          </w:p>
          <w:p w14:paraId="085C33C2" w14:textId="77777777" w:rsidR="0015434C" w:rsidRPr="005D0DC8" w:rsidRDefault="0015434C" w:rsidP="0015434C">
            <w:pPr>
              <w:pStyle w:val="BlockText"/>
              <w:ind w:left="0"/>
              <w:rPr>
                <w:rFonts w:ascii="Arial" w:hAnsi="Arial" w:cs="Arial"/>
                <w:sz w:val="20"/>
                <w:szCs w:val="20"/>
                <w:lang w:val="en-GB"/>
              </w:rPr>
            </w:pPr>
          </w:p>
        </w:tc>
        <w:tc>
          <w:tcPr>
            <w:tcW w:w="2651" w:type="dxa"/>
            <w:tcMar>
              <w:top w:w="288" w:type="dxa"/>
              <w:left w:w="432" w:type="dxa"/>
              <w:right w:w="0" w:type="dxa"/>
            </w:tcMar>
            <w:textDirection w:val="btLr"/>
          </w:tcPr>
          <w:p w14:paraId="1365CEB9" w14:textId="5EE11A0A" w:rsidR="006509C5" w:rsidRPr="005D0DC8" w:rsidRDefault="006509C5" w:rsidP="003C1063">
            <w:pPr>
              <w:pStyle w:val="ReturnAddress"/>
              <w:jc w:val="center"/>
              <w:rPr>
                <w:rFonts w:ascii="Arial" w:hAnsi="Arial" w:cs="Arial"/>
                <w:lang w:val="en-GB"/>
              </w:rPr>
            </w:pPr>
          </w:p>
          <w:p w14:paraId="2D1BC4A7" w14:textId="319FBF57" w:rsidR="0015434C" w:rsidRPr="005D0DC8" w:rsidRDefault="00E629CC" w:rsidP="003C1063">
            <w:pPr>
              <w:pStyle w:val="ReturnAddress"/>
              <w:jc w:val="center"/>
              <w:rPr>
                <w:rFonts w:ascii="Arial" w:hAnsi="Arial" w:cs="Arial"/>
                <w:lang w:val="en-GB"/>
              </w:rPr>
            </w:pPr>
            <w:r w:rsidRPr="005D0DC8">
              <w:rPr>
                <w:rFonts w:ascii="Arial" w:hAnsi="Arial" w:cs="Arial"/>
                <w:lang w:val="en-GB"/>
              </w:rPr>
              <w:t>[</w:t>
            </w:r>
            <w:r w:rsidRPr="005D0DC8">
              <w:rPr>
                <w:rFonts w:ascii="Arial" w:hAnsi="Arial" w:cs="Arial"/>
                <w:highlight w:val="yellow"/>
                <w:lang w:val="en-GB"/>
              </w:rPr>
              <w:t xml:space="preserve">Insert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w:t>
            </w:r>
          </w:p>
          <w:p w14:paraId="52C150A6" w14:textId="5B1885FF" w:rsidR="00E629CC" w:rsidRPr="005D0DC8" w:rsidRDefault="00E629CC" w:rsidP="003C1063">
            <w:pPr>
              <w:pStyle w:val="ReturnAddress"/>
              <w:jc w:val="center"/>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Street a</w:t>
            </w:r>
            <w:r w:rsidRPr="005D0DC8">
              <w:rPr>
                <w:rFonts w:ascii="Arial" w:hAnsi="Arial" w:cs="Arial"/>
                <w:highlight w:val="yellow"/>
                <w:lang w:val="en-GB"/>
              </w:rPr>
              <w:t>ddress</w:t>
            </w:r>
            <w:r w:rsidRPr="005D0DC8">
              <w:rPr>
                <w:rFonts w:ascii="Arial" w:hAnsi="Arial" w:cs="Arial"/>
                <w:lang w:val="en-GB"/>
              </w:rPr>
              <w:t>]</w:t>
            </w:r>
          </w:p>
          <w:p w14:paraId="6A17403A" w14:textId="56D97E2C" w:rsidR="00E629CC" w:rsidRPr="005D0DC8" w:rsidRDefault="00E629CC" w:rsidP="003C1063">
            <w:pPr>
              <w:pStyle w:val="ReturnAddress"/>
              <w:jc w:val="center"/>
              <w:rPr>
                <w:rFonts w:ascii="Arial" w:hAnsi="Arial" w:cs="Arial"/>
                <w:lang w:val="en-GB"/>
              </w:rPr>
            </w:pPr>
            <w:r w:rsidRPr="005D0DC8">
              <w:rPr>
                <w:rFonts w:ascii="Arial" w:hAnsi="Arial" w:cs="Arial"/>
                <w:lang w:val="en-GB"/>
              </w:rPr>
              <w:t>[</w:t>
            </w:r>
            <w:r w:rsidRPr="005D0DC8">
              <w:rPr>
                <w:rFonts w:ascii="Arial" w:hAnsi="Arial" w:cs="Arial"/>
                <w:highlight w:val="yellow"/>
                <w:lang w:val="en-GB"/>
              </w:rPr>
              <w:t>City, County, Postcode</w:t>
            </w:r>
            <w:r w:rsidRPr="005D0DC8">
              <w:rPr>
                <w:rFonts w:ascii="Arial" w:hAnsi="Arial" w:cs="Arial"/>
                <w:lang w:val="en-GB"/>
              </w:rPr>
              <w:t>]</w:t>
            </w:r>
          </w:p>
          <w:p w14:paraId="5D56036A" w14:textId="3174C383" w:rsidR="00E629CC" w:rsidRPr="005D0DC8" w:rsidRDefault="00E629CC" w:rsidP="003C1063">
            <w:pPr>
              <w:pStyle w:val="ReturnAddress"/>
              <w:jc w:val="center"/>
              <w:rPr>
                <w:rFonts w:ascii="Arial" w:hAnsi="Arial" w:cs="Arial"/>
                <w:lang w:val="en-GB"/>
              </w:rPr>
            </w:pPr>
            <w:r w:rsidRPr="005D0DC8">
              <w:rPr>
                <w:rFonts w:ascii="Arial" w:hAnsi="Arial" w:cs="Arial"/>
                <w:lang w:val="en-GB"/>
              </w:rPr>
              <w:t>[</w:t>
            </w:r>
            <w:r w:rsidR="00DD19EC" w:rsidRPr="005D0DC8">
              <w:rPr>
                <w:rFonts w:ascii="Arial" w:hAnsi="Arial" w:cs="Arial"/>
                <w:highlight w:val="yellow"/>
                <w:lang w:val="en-GB"/>
              </w:rPr>
              <w:t>Insert</w:t>
            </w:r>
            <w:r w:rsidRPr="005D0DC8">
              <w:rPr>
                <w:rFonts w:ascii="Arial" w:hAnsi="Arial" w:cs="Arial"/>
                <w:highlight w:val="yellow"/>
                <w:lang w:val="en-GB"/>
              </w:rPr>
              <w:t xml:space="preserve"> telephone number &amp; email address</w:t>
            </w:r>
            <w:r w:rsidRPr="005D0DC8">
              <w:rPr>
                <w:rFonts w:ascii="Arial" w:hAnsi="Arial" w:cs="Arial"/>
                <w:lang w:val="en-GB"/>
              </w:rPr>
              <w:t>]</w:t>
            </w:r>
          </w:p>
          <w:p w14:paraId="2A7FD87E" w14:textId="79F5E9CC" w:rsidR="00E629CC" w:rsidRPr="005D0DC8" w:rsidRDefault="00E629CC" w:rsidP="003C1063">
            <w:pPr>
              <w:pStyle w:val="ReturnAddress"/>
              <w:jc w:val="center"/>
              <w:rPr>
                <w:rFonts w:ascii="Arial" w:hAnsi="Arial" w:cs="Arial"/>
                <w:lang w:val="en-GB"/>
              </w:rPr>
            </w:pPr>
          </w:p>
        </w:tc>
        <w:tc>
          <w:tcPr>
            <w:tcW w:w="2619" w:type="dxa"/>
            <w:tcMar>
              <w:top w:w="288" w:type="dxa"/>
              <w:right w:w="432" w:type="dxa"/>
            </w:tcMar>
            <w:textDirection w:val="btLr"/>
          </w:tcPr>
          <w:p w14:paraId="05A1229C" w14:textId="77777777" w:rsidR="0015434C" w:rsidRPr="005D0DC8" w:rsidRDefault="0015434C" w:rsidP="003C1063">
            <w:pPr>
              <w:pStyle w:val="Recipient"/>
              <w:jc w:val="center"/>
              <w:rPr>
                <w:rFonts w:ascii="Arial" w:hAnsi="Arial" w:cs="Arial"/>
                <w:lang w:val="en-GB"/>
              </w:rPr>
            </w:pPr>
          </w:p>
        </w:tc>
        <w:tc>
          <w:tcPr>
            <w:tcW w:w="4579" w:type="dxa"/>
            <w:tcMar>
              <w:top w:w="288" w:type="dxa"/>
              <w:left w:w="720" w:type="dxa"/>
            </w:tcMar>
          </w:tcPr>
          <w:p w14:paraId="11B95D11" w14:textId="2CBE7E28" w:rsidR="0015434C" w:rsidRPr="005D0DC8" w:rsidRDefault="0015434C" w:rsidP="0015434C">
            <w:pPr>
              <w:pStyle w:val="Title"/>
              <w:rPr>
                <w:rFonts w:ascii="Arial" w:hAnsi="Arial" w:cs="Arial"/>
                <w:lang w:val="en-GB"/>
              </w:rPr>
            </w:pPr>
            <w:r w:rsidRPr="005D0DC8">
              <w:rPr>
                <w:rFonts w:ascii="Arial" w:hAnsi="Arial" w:cs="Arial"/>
                <w:lang w:val="en-GB"/>
              </w:rPr>
              <w:t>The Complaint</w:t>
            </w:r>
            <w:r w:rsidR="008E1217" w:rsidRPr="005D0DC8">
              <w:rPr>
                <w:rFonts w:ascii="Arial" w:hAnsi="Arial" w:cs="Arial"/>
                <w:lang w:val="en-GB"/>
              </w:rPr>
              <w:t>s</w:t>
            </w:r>
            <w:r w:rsidRPr="005D0DC8">
              <w:rPr>
                <w:rFonts w:ascii="Arial" w:hAnsi="Arial" w:cs="Arial"/>
                <w:lang w:val="en-GB"/>
              </w:rPr>
              <w:t xml:space="preserve"> Process</w:t>
            </w:r>
          </w:p>
          <w:p w14:paraId="0F3416F7" w14:textId="568992EA" w:rsidR="0015434C" w:rsidRPr="005D0DC8" w:rsidRDefault="0015434C" w:rsidP="0015434C">
            <w:pPr>
              <w:pStyle w:val="Subtitle"/>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 xml:space="preserve">Insert </w:t>
            </w:r>
            <w:r w:rsidR="001E37A8" w:rsidRPr="005D0DC8">
              <w:rPr>
                <w:rFonts w:ascii="Arial" w:hAnsi="Arial" w:cs="Arial"/>
                <w:highlight w:val="yellow"/>
                <w:lang w:val="en-GB"/>
              </w:rPr>
              <w:t>organisation</w:t>
            </w:r>
            <w:r w:rsidR="007543AD" w:rsidRPr="005D0DC8">
              <w:rPr>
                <w:rFonts w:ascii="Arial" w:hAnsi="Arial" w:cs="Arial"/>
                <w:highlight w:val="yellow"/>
                <w:lang w:val="en-GB"/>
              </w:rPr>
              <w:t xml:space="preserve"> n</w:t>
            </w:r>
            <w:r w:rsidRPr="005D0DC8">
              <w:rPr>
                <w:rFonts w:ascii="Arial" w:hAnsi="Arial" w:cs="Arial"/>
                <w:highlight w:val="yellow"/>
                <w:lang w:val="en-GB"/>
              </w:rPr>
              <w:t>ame</w:t>
            </w:r>
            <w:r w:rsidRPr="005D0DC8">
              <w:rPr>
                <w:rFonts w:ascii="Arial" w:hAnsi="Arial" w:cs="Arial"/>
                <w:lang w:val="en-GB"/>
              </w:rPr>
              <w:t xml:space="preserve">] </w:t>
            </w:r>
          </w:p>
          <w:p w14:paraId="5C61C7A3" w14:textId="62F99830" w:rsidR="0015434C" w:rsidRPr="005D0DC8" w:rsidRDefault="0015434C" w:rsidP="0015434C">
            <w:pPr>
              <w:rPr>
                <w:rFonts w:ascii="Arial" w:hAnsi="Arial" w:cs="Arial"/>
                <w:lang w:val="en-GB"/>
              </w:rPr>
            </w:pPr>
            <w:r w:rsidRPr="00DF2AD8">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56">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D0DC8" w14:paraId="27335B73" w14:textId="77777777" w:rsidTr="00A3114A">
        <w:trPr>
          <w:trHeight w:hRule="exact" w:val="10368"/>
          <w:tblHeader/>
          <w:jc w:val="left"/>
        </w:trPr>
        <w:tc>
          <w:tcPr>
            <w:tcW w:w="4678" w:type="dxa"/>
            <w:tcMar>
              <w:right w:w="432" w:type="dxa"/>
            </w:tcMar>
          </w:tcPr>
          <w:p w14:paraId="7BAB3F83" w14:textId="47CDEC13" w:rsidR="0015434C" w:rsidRPr="005D0DC8" w:rsidRDefault="0015434C" w:rsidP="0015434C">
            <w:pPr>
              <w:rPr>
                <w:rFonts w:ascii="Arial" w:hAnsi="Arial" w:cs="Arial"/>
                <w:lang w:val="en-GB"/>
              </w:rPr>
            </w:pPr>
            <w:r w:rsidRPr="00DF2AD8">
              <w:rPr>
                <w:rFonts w:ascii="Arial" w:hAnsi="Arial" w:cs="Arial"/>
                <w:noProof/>
              </w:rPr>
              <w:lastRenderedPageBreak/>
              <w:drawing>
                <wp:inline distT="0" distB="0" distL="0" distR="0" wp14:anchorId="7B62DBD2" wp14:editId="709FAFCC">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Talk to us</w:t>
            </w:r>
          </w:p>
          <w:p w14:paraId="562DEE21" w14:textId="0D25BE6A" w:rsidR="0015434C" w:rsidRPr="005D0DC8" w:rsidRDefault="0015434C" w:rsidP="0015434C">
            <w:pPr>
              <w:rPr>
                <w:rFonts w:ascii="Arial" w:hAnsi="Arial" w:cs="Arial"/>
                <w:lang w:val="en-GB"/>
              </w:rPr>
            </w:pPr>
            <w:r w:rsidRPr="005D0DC8">
              <w:rPr>
                <w:rFonts w:ascii="Arial" w:hAnsi="Arial" w:cs="Arial"/>
                <w:lang w:val="en-GB"/>
              </w:rPr>
              <w:t>Every patient has the right to make a complaint about the treatment or care they have received at [</w:t>
            </w:r>
            <w:r w:rsidRPr="005D0DC8">
              <w:rPr>
                <w:rFonts w:ascii="Arial" w:hAnsi="Arial" w:cs="Arial"/>
                <w:highlight w:val="yellow"/>
                <w:lang w:val="en-GB"/>
              </w:rPr>
              <w:t xml:space="preserve">insert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 xml:space="preserve">]. </w:t>
            </w:r>
          </w:p>
          <w:p w14:paraId="3B15505D" w14:textId="7D629FB7" w:rsidR="0015434C" w:rsidRPr="005D0DC8" w:rsidRDefault="0015434C" w:rsidP="0015434C">
            <w:pPr>
              <w:rPr>
                <w:rFonts w:ascii="Arial" w:hAnsi="Arial" w:cs="Arial"/>
                <w:lang w:val="en-GB"/>
              </w:rPr>
            </w:pPr>
            <w:r w:rsidRPr="005D0DC8">
              <w:rPr>
                <w:rFonts w:ascii="Arial" w:hAnsi="Arial" w:cs="Arial"/>
                <w:lang w:val="en-GB"/>
              </w:rPr>
              <w:t>We understand that we may not always get everything right and</w:t>
            </w:r>
            <w:r w:rsidR="00BD36EE" w:rsidRPr="005D0DC8">
              <w:rPr>
                <w:rFonts w:ascii="Arial" w:hAnsi="Arial" w:cs="Arial"/>
                <w:lang w:val="en-GB"/>
              </w:rPr>
              <w:t>,</w:t>
            </w:r>
            <w:r w:rsidRPr="005D0DC8">
              <w:rPr>
                <w:rFonts w:ascii="Arial" w:hAnsi="Arial" w:cs="Arial"/>
                <w:lang w:val="en-GB"/>
              </w:rPr>
              <w:t xml:space="preserve"> by telling us about the problem you have encountered, we will be able to improve our services and patient experience. </w:t>
            </w:r>
          </w:p>
          <w:p w14:paraId="23372B76" w14:textId="173EFDDF"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Who to talk to</w:t>
            </w:r>
          </w:p>
          <w:p w14:paraId="1F4053EA" w14:textId="3D5FE73F" w:rsidR="0015434C" w:rsidRPr="005D0DC8" w:rsidRDefault="0015434C" w:rsidP="0015434C">
            <w:pPr>
              <w:rPr>
                <w:rFonts w:ascii="Arial" w:hAnsi="Arial" w:cs="Arial"/>
                <w:lang w:val="en-GB"/>
              </w:rPr>
            </w:pPr>
            <w:r w:rsidRPr="005D0DC8">
              <w:rPr>
                <w:rFonts w:ascii="Arial" w:hAnsi="Arial" w:cs="Arial"/>
                <w:lang w:val="en-GB"/>
              </w:rPr>
              <w:t xml:space="preserve">Most complaints can be resolved at </w:t>
            </w:r>
            <w:r w:rsidR="00FF30CE" w:rsidRPr="005D0DC8">
              <w:rPr>
                <w:rFonts w:ascii="Arial" w:hAnsi="Arial" w:cs="Arial"/>
                <w:lang w:val="en-GB"/>
              </w:rPr>
              <w:t>a local level. Please speak to</w:t>
            </w:r>
            <w:r w:rsidRPr="005D0DC8">
              <w:rPr>
                <w:rFonts w:ascii="Arial" w:hAnsi="Arial" w:cs="Arial"/>
                <w:lang w:val="en-GB"/>
              </w:rPr>
              <w:t xml:space="preserve"> a member of staff if you have a complaint; our staff are trained to handle complaints.  Alternatively, ask to speak to the </w:t>
            </w:r>
            <w:r w:rsidR="00F35483" w:rsidRPr="005D0DC8">
              <w:rPr>
                <w:rFonts w:ascii="Arial" w:hAnsi="Arial" w:cs="Arial"/>
                <w:lang w:val="en-GB"/>
              </w:rPr>
              <w:t>complaint’s</w:t>
            </w:r>
            <w:r w:rsidR="00BD36EE" w:rsidRPr="005D0DC8">
              <w:rPr>
                <w:rFonts w:ascii="Arial" w:hAnsi="Arial" w:cs="Arial"/>
                <w:lang w:val="en-GB"/>
              </w:rPr>
              <w:t xml:space="preserve"> manager, </w:t>
            </w:r>
            <w:r w:rsidRPr="005D0DC8">
              <w:rPr>
                <w:rFonts w:ascii="Arial" w:hAnsi="Arial" w:cs="Arial"/>
                <w:lang w:val="en-GB"/>
              </w:rPr>
              <w:t>[</w:t>
            </w:r>
            <w:r w:rsidRPr="005D0DC8">
              <w:rPr>
                <w:rFonts w:ascii="Arial" w:hAnsi="Arial" w:cs="Arial"/>
                <w:highlight w:val="yellow"/>
                <w:lang w:val="en-GB"/>
              </w:rPr>
              <w:t>insert name and role</w:t>
            </w:r>
            <w:r w:rsidRPr="005D0DC8">
              <w:rPr>
                <w:rFonts w:ascii="Arial" w:hAnsi="Arial" w:cs="Arial"/>
                <w:lang w:val="en-GB"/>
              </w:rPr>
              <w:t xml:space="preserve">]. </w:t>
            </w:r>
          </w:p>
          <w:p w14:paraId="01E00AE2" w14:textId="77777777" w:rsidR="0015434C" w:rsidRPr="005D0DC8" w:rsidRDefault="0015434C" w:rsidP="0015434C">
            <w:pPr>
              <w:rPr>
                <w:rFonts w:ascii="Arial" w:hAnsi="Arial" w:cs="Arial"/>
                <w:lang w:val="en-GB"/>
              </w:rPr>
            </w:pPr>
          </w:p>
          <w:p w14:paraId="0B0E2F89" w14:textId="77777777" w:rsidR="0015434C" w:rsidRPr="005D0DC8" w:rsidRDefault="0015434C" w:rsidP="0015434C">
            <w:pPr>
              <w:rPr>
                <w:rFonts w:ascii="Arial" w:hAnsi="Arial" w:cs="Arial"/>
                <w:lang w:val="en-GB"/>
              </w:rPr>
            </w:pPr>
          </w:p>
          <w:p w14:paraId="3A424D6D" w14:textId="77777777" w:rsidR="0015434C" w:rsidRPr="005D0DC8" w:rsidRDefault="0015434C" w:rsidP="0015434C">
            <w:pPr>
              <w:rPr>
                <w:rFonts w:ascii="Arial" w:hAnsi="Arial" w:cs="Arial"/>
                <w:lang w:val="en-GB"/>
              </w:rPr>
            </w:pPr>
          </w:p>
          <w:p w14:paraId="1CA110FA" w14:textId="77777777" w:rsidR="0015434C" w:rsidRPr="005D0DC8" w:rsidRDefault="0015434C" w:rsidP="0015434C">
            <w:pPr>
              <w:rPr>
                <w:rFonts w:ascii="Arial" w:hAnsi="Arial" w:cs="Arial"/>
                <w:lang w:val="en-GB"/>
              </w:rPr>
            </w:pPr>
          </w:p>
          <w:p w14:paraId="6A150ED3" w14:textId="77777777" w:rsidR="0015434C" w:rsidRPr="005D0DC8" w:rsidRDefault="0015434C" w:rsidP="0015434C">
            <w:pPr>
              <w:rPr>
                <w:rFonts w:ascii="Arial" w:hAnsi="Arial" w:cs="Arial"/>
                <w:lang w:val="en-GB"/>
              </w:rPr>
            </w:pPr>
          </w:p>
        </w:tc>
        <w:tc>
          <w:tcPr>
            <w:tcW w:w="5270" w:type="dxa"/>
            <w:gridSpan w:val="2"/>
            <w:tcMar>
              <w:left w:w="432" w:type="dxa"/>
              <w:right w:w="432" w:type="dxa"/>
            </w:tcMar>
          </w:tcPr>
          <w:p w14:paraId="54CC1E2C" w14:textId="2275F10A" w:rsidR="003E4B11" w:rsidRPr="005D0DC8" w:rsidRDefault="003E4B11" w:rsidP="003C1063">
            <w:pPr>
              <w:rPr>
                <w:rFonts w:ascii="Arial" w:hAnsi="Arial" w:cs="Arial"/>
                <w:lang w:val="en-GB"/>
              </w:rPr>
            </w:pPr>
            <w:r w:rsidRPr="005D0DC8">
              <w:rPr>
                <w:rFonts w:ascii="Arial" w:hAnsi="Arial" w:cs="Arial"/>
                <w:lang w:val="en-GB"/>
              </w:rPr>
              <w:t>If for any reason you do not want to speak to a member of our staff, then you can request that NHS England investigates your complaint. They will contact us on your behalf</w:t>
            </w:r>
            <w:r w:rsidR="00824133" w:rsidRPr="005D0DC8">
              <w:rPr>
                <w:rFonts w:ascii="Arial" w:hAnsi="Arial" w:cs="Arial"/>
                <w:lang w:val="en-GB"/>
              </w:rPr>
              <w:t>:</w:t>
            </w:r>
          </w:p>
          <w:p w14:paraId="42CFFD5D" w14:textId="77777777"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NHS England</w:t>
            </w:r>
          </w:p>
          <w:p w14:paraId="254D7264" w14:textId="4037A211"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PO BOX 16738</w:t>
            </w:r>
          </w:p>
          <w:p w14:paraId="619056C2" w14:textId="31F734E3"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R</w:t>
            </w:r>
            <w:r w:rsidR="008E1217" w:rsidRPr="005D0DC8">
              <w:rPr>
                <w:rFonts w:ascii="Arial" w:hAnsi="Arial" w:cs="Arial"/>
                <w:color w:val="002060"/>
                <w:lang w:val="en-GB"/>
              </w:rPr>
              <w:t>edditch</w:t>
            </w:r>
          </w:p>
          <w:p w14:paraId="6C0845F3" w14:textId="0A26C952" w:rsidR="003E4B11"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B97 9PT</w:t>
            </w:r>
          </w:p>
          <w:p w14:paraId="14707EDB" w14:textId="775EB28E" w:rsidR="003E4B11" w:rsidRPr="00323E73" w:rsidRDefault="003E4B11" w:rsidP="003C1063">
            <w:pPr>
              <w:pStyle w:val="BlockText"/>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3ABF4989" w14:textId="1D60AE44" w:rsidR="003E4B11" w:rsidRPr="005D0DC8" w:rsidRDefault="00000000" w:rsidP="00AE6931">
            <w:pPr>
              <w:pStyle w:val="BlockText"/>
              <w:spacing w:after="0"/>
              <w:ind w:right="505" w:hanging="504"/>
              <w:rPr>
                <w:rStyle w:val="Hyperlink"/>
                <w:rFonts w:ascii="Arial" w:hAnsi="Arial" w:cs="Arial"/>
                <w:kern w:val="0"/>
                <w:lang w:val="en-GB" w:eastAsia="en-GB"/>
                <w14:ligatures w14:val="none"/>
              </w:rPr>
            </w:pPr>
            <w:hyperlink r:id="rId58" w:history="1">
              <w:r w:rsidR="00F35483" w:rsidRPr="005D0DC8">
                <w:rPr>
                  <w:rStyle w:val="Hyperlink"/>
                  <w:rFonts w:ascii="Arial" w:hAnsi="Arial" w:cs="Arial"/>
                  <w:kern w:val="0"/>
                  <w:lang w:val="en-GB" w:eastAsia="en-GB"/>
                  <w14:ligatures w14:val="none"/>
                </w:rPr>
                <w:t>england.contactus@nhs.net</w:t>
              </w:r>
            </w:hyperlink>
          </w:p>
          <w:p w14:paraId="07B1EABA" w14:textId="77777777" w:rsidR="003E4B11" w:rsidRPr="00323E73" w:rsidRDefault="003E4B11" w:rsidP="003C1063">
            <w:pPr>
              <w:pStyle w:val="BlockText"/>
              <w:spacing w:after="0" w:line="240" w:lineRule="auto"/>
              <w:ind w:left="0" w:right="505"/>
              <w:rPr>
                <w:rStyle w:val="Hyperlink"/>
                <w:rFonts w:ascii="Arial" w:hAnsi="Arial" w:cs="Arial"/>
                <w:color w:val="002060"/>
                <w:sz w:val="20"/>
                <w:szCs w:val="20"/>
                <w:lang w:val="en-GB"/>
              </w:rPr>
            </w:pPr>
          </w:p>
          <w:p w14:paraId="63B319BA" w14:textId="122A9E2A" w:rsidR="0015434C" w:rsidRPr="005D0DC8" w:rsidRDefault="0015434C" w:rsidP="0015434C">
            <w:pPr>
              <w:rPr>
                <w:rFonts w:ascii="Arial" w:hAnsi="Arial" w:cs="Arial"/>
                <w:lang w:val="en-GB"/>
              </w:rPr>
            </w:pPr>
            <w:r w:rsidRPr="005D0DC8">
              <w:rPr>
                <w:rFonts w:ascii="Arial" w:hAnsi="Arial" w:cs="Arial"/>
                <w:lang w:val="en-GB"/>
              </w:rPr>
              <w:t>A complaint can be made verbally or in writin</w:t>
            </w:r>
            <w:r w:rsidR="00FF30CE" w:rsidRPr="005D0DC8">
              <w:rPr>
                <w:rFonts w:ascii="Arial" w:hAnsi="Arial" w:cs="Arial"/>
                <w:lang w:val="en-GB"/>
              </w:rPr>
              <w:t xml:space="preserve">g.  A </w:t>
            </w:r>
            <w:r w:rsidR="008E1217" w:rsidRPr="005D0DC8">
              <w:rPr>
                <w:rFonts w:ascii="Arial" w:hAnsi="Arial" w:cs="Arial"/>
                <w:lang w:val="en-GB"/>
              </w:rPr>
              <w:t xml:space="preserve">complaints form </w:t>
            </w:r>
            <w:r w:rsidRPr="005D0DC8">
              <w:rPr>
                <w:rFonts w:ascii="Arial" w:hAnsi="Arial" w:cs="Arial"/>
                <w:lang w:val="en-GB"/>
              </w:rPr>
              <w:t>is available from reception</w:t>
            </w:r>
            <w:r w:rsidR="00FF30CE" w:rsidRPr="005D0DC8">
              <w:rPr>
                <w:rFonts w:ascii="Arial" w:hAnsi="Arial" w:cs="Arial"/>
                <w:lang w:val="en-GB"/>
              </w:rPr>
              <w:t>. A</w:t>
            </w:r>
            <w:r w:rsidRPr="005D0DC8">
              <w:rPr>
                <w:rFonts w:ascii="Arial" w:hAnsi="Arial" w:cs="Arial"/>
                <w:lang w:val="en-GB"/>
              </w:rPr>
              <w:t>dditionally</w:t>
            </w:r>
            <w:r w:rsidR="00FF30CE" w:rsidRPr="005D0DC8">
              <w:rPr>
                <w:rFonts w:ascii="Arial" w:hAnsi="Arial" w:cs="Arial"/>
                <w:lang w:val="en-GB"/>
              </w:rPr>
              <w:t>,</w:t>
            </w:r>
            <w:r w:rsidRPr="005D0DC8">
              <w:rPr>
                <w:rFonts w:ascii="Arial" w:hAnsi="Arial" w:cs="Arial"/>
                <w:lang w:val="en-GB"/>
              </w:rPr>
              <w:t xml:space="preserve"> you can complain via email to [</w:t>
            </w:r>
            <w:r w:rsidRPr="005D0DC8">
              <w:rPr>
                <w:rFonts w:ascii="Arial" w:hAnsi="Arial" w:cs="Arial"/>
                <w:highlight w:val="yellow"/>
                <w:lang w:val="en-GB"/>
              </w:rPr>
              <w:t>insert email address</w:t>
            </w:r>
            <w:r w:rsidRPr="005D0DC8">
              <w:rPr>
                <w:rFonts w:ascii="Arial" w:hAnsi="Arial" w:cs="Arial"/>
                <w:lang w:val="en-GB"/>
              </w:rPr>
              <w:t xml:space="preserve">].  </w:t>
            </w:r>
          </w:p>
          <w:p w14:paraId="6E3684E1" w14:textId="35B51B46"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Time frames for complaints</w:t>
            </w:r>
          </w:p>
          <w:p w14:paraId="2FAD3E92" w14:textId="5EB20354" w:rsidR="0015434C" w:rsidRPr="005D0DC8" w:rsidRDefault="0015434C" w:rsidP="0015434C">
            <w:pPr>
              <w:rPr>
                <w:rFonts w:ascii="Arial" w:hAnsi="Arial" w:cs="Arial"/>
                <w:lang w:val="en-GB"/>
              </w:rPr>
            </w:pPr>
            <w:r w:rsidRPr="005D0DC8">
              <w:rPr>
                <w:rFonts w:ascii="Arial" w:hAnsi="Arial" w:cs="Arial"/>
                <w:lang w:val="en-GB"/>
              </w:rPr>
              <w:t>The time constraint on bringing a complaint is 12 months from the occurrence giving rise to the complaint</w:t>
            </w:r>
            <w:r w:rsidR="00FF30CE" w:rsidRPr="005D0DC8">
              <w:rPr>
                <w:rFonts w:ascii="Arial" w:hAnsi="Arial" w:cs="Arial"/>
                <w:lang w:val="en-GB"/>
              </w:rPr>
              <w:t>,</w:t>
            </w:r>
            <w:r w:rsidRPr="005D0DC8">
              <w:rPr>
                <w:rFonts w:ascii="Arial" w:hAnsi="Arial" w:cs="Arial"/>
                <w:lang w:val="en-GB"/>
              </w:rPr>
              <w:t xml:space="preserve"> or</w:t>
            </w:r>
            <w:r w:rsidR="00FF30CE" w:rsidRPr="005D0DC8">
              <w:rPr>
                <w:rFonts w:ascii="Arial" w:hAnsi="Arial" w:cs="Arial"/>
                <w:lang w:val="en-GB"/>
              </w:rPr>
              <w:t xml:space="preserve"> </w:t>
            </w:r>
            <w:r w:rsidRPr="005D0DC8">
              <w:rPr>
                <w:rFonts w:ascii="Arial" w:hAnsi="Arial" w:cs="Arial"/>
                <w:lang w:val="en-GB"/>
              </w:rPr>
              <w:t>12 months from the time you become aware of the matter about which you wish to complain.</w:t>
            </w:r>
          </w:p>
          <w:p w14:paraId="6611F385" w14:textId="77777777" w:rsidR="003E4B11" w:rsidRPr="005D0DC8" w:rsidRDefault="0015434C">
            <w:pPr>
              <w:rPr>
                <w:rFonts w:ascii="Arial" w:hAnsi="Arial" w:cs="Arial"/>
                <w:lang w:val="en-GB"/>
              </w:rPr>
            </w:pPr>
            <w:r w:rsidRPr="005D0DC8">
              <w:rPr>
                <w:rFonts w:ascii="Arial" w:hAnsi="Arial" w:cs="Arial"/>
                <w:lang w:val="en-GB"/>
              </w:rPr>
              <w:t>The [</w:t>
            </w:r>
            <w:r w:rsidRPr="005D0DC8">
              <w:rPr>
                <w:rFonts w:ascii="Arial" w:hAnsi="Arial" w:cs="Arial"/>
                <w:highlight w:val="yellow"/>
                <w:lang w:val="en-GB"/>
              </w:rPr>
              <w:t>complaints manager</w:t>
            </w:r>
            <w:r w:rsidRPr="005D0DC8">
              <w:rPr>
                <w:rFonts w:ascii="Arial" w:hAnsi="Arial" w:cs="Arial"/>
                <w:lang w:val="en-GB"/>
              </w:rPr>
              <w:t xml:space="preserve">] will respond to all complaints within three business days. </w:t>
            </w:r>
          </w:p>
          <w:p w14:paraId="244642D4" w14:textId="0753EBD8" w:rsidR="0015434C" w:rsidRPr="005D0DC8" w:rsidRDefault="003E4B11">
            <w:pPr>
              <w:rPr>
                <w:rFonts w:ascii="Arial" w:hAnsi="Arial" w:cs="Arial"/>
                <w:lang w:val="en-GB"/>
              </w:rPr>
            </w:pPr>
            <w:r w:rsidRPr="005D0DC8">
              <w:rPr>
                <w:rFonts w:ascii="Arial" w:hAnsi="Arial" w:cs="Arial"/>
                <w:lang w:val="en-GB"/>
              </w:rPr>
              <w:t>We will aim to investigate and provide you with the findings as soon as we can and will provide regular updates regarding the investigation of your complaint.</w:t>
            </w:r>
          </w:p>
        </w:tc>
        <w:tc>
          <w:tcPr>
            <w:tcW w:w="4579" w:type="dxa"/>
            <w:tcMar>
              <w:left w:w="432" w:type="dxa"/>
            </w:tcMar>
          </w:tcPr>
          <w:p w14:paraId="669956D8" w14:textId="27D292C3"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Investigating complaints</w:t>
            </w:r>
          </w:p>
          <w:p w14:paraId="2EE95BB1" w14:textId="00D0D573" w:rsidR="0015434C" w:rsidRPr="005D0DC8" w:rsidRDefault="0015434C" w:rsidP="003C1063">
            <w:pPr>
              <w:spacing w:after="100" w:afterAutospacing="1"/>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I</w:t>
            </w:r>
            <w:r w:rsidRPr="005D0DC8">
              <w:rPr>
                <w:rFonts w:ascii="Arial" w:hAnsi="Arial" w:cs="Arial"/>
                <w:highlight w:val="yellow"/>
                <w:lang w:val="en-GB"/>
              </w:rPr>
              <w:t xml:space="preserve">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 xml:space="preserve">] will investigate all complaints effectively and in conjunction with extant legislation and guidance.   </w:t>
            </w:r>
          </w:p>
          <w:p w14:paraId="0614C8A9" w14:textId="1A052282"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Confidentiality</w:t>
            </w:r>
          </w:p>
          <w:p w14:paraId="52BFACFB" w14:textId="433FEA85" w:rsidR="0015434C" w:rsidRPr="005D0DC8" w:rsidRDefault="0015434C" w:rsidP="003C1063">
            <w:pPr>
              <w:spacing w:after="100" w:afterAutospacing="1"/>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I</w:t>
            </w:r>
            <w:r w:rsidRPr="005D0DC8">
              <w:rPr>
                <w:rFonts w:ascii="Arial" w:hAnsi="Arial" w:cs="Arial"/>
                <w:highlight w:val="yellow"/>
                <w:lang w:val="en-GB"/>
              </w:rPr>
              <w:t xml:space="preserve">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 xml:space="preserve">] will ensure </w:t>
            </w:r>
            <w:r w:rsidR="007543AD" w:rsidRPr="005D0DC8">
              <w:rPr>
                <w:rFonts w:ascii="Arial" w:hAnsi="Arial" w:cs="Arial"/>
                <w:lang w:val="en-GB"/>
              </w:rPr>
              <w:t xml:space="preserve">that </w:t>
            </w:r>
            <w:r w:rsidRPr="005D0DC8">
              <w:rPr>
                <w:rFonts w:ascii="Arial" w:hAnsi="Arial" w:cs="Arial"/>
                <w:lang w:val="en-GB"/>
              </w:rPr>
              <w:t xml:space="preserve">all complaints are investigated with the utmost confidentiality and </w:t>
            </w:r>
            <w:r w:rsidR="008E1217" w:rsidRPr="005D0DC8">
              <w:rPr>
                <w:rFonts w:ascii="Arial" w:hAnsi="Arial" w:cs="Arial"/>
                <w:lang w:val="en-GB"/>
              </w:rPr>
              <w:t xml:space="preserve">that </w:t>
            </w:r>
            <w:r w:rsidRPr="005D0DC8">
              <w:rPr>
                <w:rFonts w:ascii="Arial" w:hAnsi="Arial" w:cs="Arial"/>
                <w:lang w:val="en-GB"/>
              </w:rPr>
              <w:t>any documents are held separately from the patient</w:t>
            </w:r>
            <w:r w:rsidR="007543AD" w:rsidRPr="005D0DC8">
              <w:rPr>
                <w:rFonts w:ascii="Arial" w:hAnsi="Arial" w:cs="Arial"/>
                <w:lang w:val="en-GB"/>
              </w:rPr>
              <w:t>’s health</w:t>
            </w:r>
            <w:r w:rsidRPr="005D0DC8">
              <w:rPr>
                <w:rFonts w:ascii="Arial" w:hAnsi="Arial" w:cs="Arial"/>
                <w:lang w:val="en-GB"/>
              </w:rPr>
              <w:t xml:space="preserve">care record. </w:t>
            </w:r>
          </w:p>
          <w:p w14:paraId="7AF78D7B" w14:textId="1FD90D4D"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Third party complaints</w:t>
            </w:r>
          </w:p>
          <w:p w14:paraId="4C66B23C" w14:textId="18D33DD3" w:rsidR="0015434C" w:rsidRPr="005D0DC8" w:rsidRDefault="0015434C" w:rsidP="003C1063">
            <w:pPr>
              <w:spacing w:after="100" w:afterAutospacing="1"/>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I</w:t>
            </w:r>
            <w:r w:rsidRPr="005D0DC8">
              <w:rPr>
                <w:rFonts w:ascii="Arial" w:hAnsi="Arial" w:cs="Arial"/>
                <w:highlight w:val="yellow"/>
                <w:lang w:val="en-GB"/>
              </w:rPr>
              <w:t xml:space="preserve">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 allows a third party to make a complaint on behal</w:t>
            </w:r>
            <w:r w:rsidR="007543AD" w:rsidRPr="005D0DC8">
              <w:rPr>
                <w:rFonts w:ascii="Arial" w:hAnsi="Arial" w:cs="Arial"/>
                <w:lang w:val="en-GB"/>
              </w:rPr>
              <w:t xml:space="preserve">f of a patient. </w:t>
            </w:r>
            <w:r w:rsidRPr="005D0DC8">
              <w:rPr>
                <w:rFonts w:ascii="Arial" w:hAnsi="Arial" w:cs="Arial"/>
                <w:lang w:val="en-GB"/>
              </w:rPr>
              <w:t xml:space="preserve">The patient must provide consent for them to do so.  A </w:t>
            </w:r>
            <w:r w:rsidR="00F35483" w:rsidRPr="005D0DC8">
              <w:rPr>
                <w:rFonts w:ascii="Arial" w:hAnsi="Arial" w:cs="Arial"/>
                <w:lang w:val="en-GB"/>
              </w:rPr>
              <w:t>third-party</w:t>
            </w:r>
            <w:r w:rsidR="008E1217" w:rsidRPr="005D0DC8">
              <w:rPr>
                <w:rFonts w:ascii="Arial" w:hAnsi="Arial" w:cs="Arial"/>
                <w:lang w:val="en-GB"/>
              </w:rPr>
              <w:t xml:space="preserve"> patient complaint form</w:t>
            </w:r>
            <w:r w:rsidRPr="005D0DC8">
              <w:rPr>
                <w:rFonts w:ascii="Arial" w:hAnsi="Arial" w:cs="Arial"/>
                <w:lang w:val="en-GB"/>
              </w:rPr>
              <w:t xml:space="preserve"> is available from reception.</w:t>
            </w:r>
          </w:p>
          <w:p w14:paraId="38DA2156" w14:textId="07E57697" w:rsidR="00AC0233" w:rsidRPr="005D0DC8" w:rsidRDefault="00AC0233" w:rsidP="001E37A8">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Final response</w:t>
            </w:r>
          </w:p>
          <w:p w14:paraId="11BB3208" w14:textId="4DED81D1" w:rsidR="0015434C" w:rsidRPr="005D0DC8" w:rsidRDefault="0015434C" w:rsidP="001E37A8">
            <w:pPr>
              <w:spacing w:after="100" w:afterAutospacing="1"/>
              <w:rPr>
                <w:rFonts w:ascii="Arial" w:hAnsi="Arial" w:cs="Arial"/>
                <w:lang w:val="en-GB"/>
              </w:rPr>
            </w:pPr>
            <w:r w:rsidRPr="005D0DC8">
              <w:rPr>
                <w:rFonts w:ascii="Arial" w:hAnsi="Arial" w:cs="Arial"/>
                <w:lang w:val="en-GB"/>
              </w:rPr>
              <w:t>[</w:t>
            </w:r>
            <w:r w:rsidR="007543AD" w:rsidRPr="005D0DC8">
              <w:rPr>
                <w:rFonts w:ascii="Arial" w:hAnsi="Arial" w:cs="Arial"/>
                <w:highlight w:val="yellow"/>
                <w:lang w:val="en-GB"/>
              </w:rPr>
              <w:t>I</w:t>
            </w:r>
            <w:r w:rsidRPr="005D0DC8">
              <w:rPr>
                <w:rFonts w:ascii="Arial" w:hAnsi="Arial" w:cs="Arial"/>
                <w:highlight w:val="yellow"/>
                <w:lang w:val="en-GB"/>
              </w:rPr>
              <w:t xml:space="preserve">nsert </w:t>
            </w:r>
            <w:r w:rsidR="001E37A8" w:rsidRPr="005D0DC8">
              <w:rPr>
                <w:rFonts w:ascii="Arial" w:hAnsi="Arial" w:cs="Arial"/>
                <w:highlight w:val="yellow"/>
                <w:lang w:val="en-GB"/>
              </w:rPr>
              <w:t>organisation</w:t>
            </w:r>
            <w:r w:rsidRPr="005D0DC8">
              <w:rPr>
                <w:rFonts w:ascii="Arial" w:hAnsi="Arial" w:cs="Arial"/>
                <w:highlight w:val="yellow"/>
                <w:lang w:val="en-GB"/>
              </w:rPr>
              <w:t xml:space="preserve"> name</w:t>
            </w:r>
            <w:r w:rsidRPr="005D0DC8">
              <w:rPr>
                <w:rFonts w:ascii="Arial" w:hAnsi="Arial" w:cs="Arial"/>
                <w:lang w:val="en-GB"/>
              </w:rPr>
              <w:t>] will issue a final formal response to all complainants which will provide full details and</w:t>
            </w:r>
            <w:r w:rsidR="007543AD" w:rsidRPr="005D0DC8">
              <w:rPr>
                <w:rFonts w:ascii="Arial" w:hAnsi="Arial" w:cs="Arial"/>
                <w:lang w:val="en-GB"/>
              </w:rPr>
              <w:t xml:space="preserve"> the outcome of the complaint. </w:t>
            </w:r>
            <w:r w:rsidR="004F75DF" w:rsidRPr="005D0DC8">
              <w:rPr>
                <w:rFonts w:ascii="Arial" w:hAnsi="Arial" w:cs="Arial"/>
                <w:lang w:val="en-GB"/>
              </w:rPr>
              <w:t>We will liaise with you about the progress of any complaint.</w:t>
            </w:r>
          </w:p>
          <w:p w14:paraId="6F977598" w14:textId="77777777" w:rsidR="00880EE9" w:rsidRPr="005D0DC8" w:rsidRDefault="00880EE9" w:rsidP="001E37A8">
            <w:pPr>
              <w:spacing w:after="100" w:afterAutospacing="1"/>
              <w:rPr>
                <w:rFonts w:ascii="Arial" w:hAnsi="Arial" w:cs="Arial"/>
                <w:lang w:val="en-GB"/>
              </w:rPr>
            </w:pPr>
          </w:p>
          <w:p w14:paraId="00F228FC" w14:textId="77777777" w:rsidR="00880EE9" w:rsidRPr="005D0DC8" w:rsidRDefault="00880EE9" w:rsidP="001E37A8">
            <w:pPr>
              <w:spacing w:after="100" w:afterAutospacing="1"/>
              <w:rPr>
                <w:rFonts w:ascii="Arial" w:hAnsi="Arial" w:cs="Arial"/>
                <w:lang w:val="en-GB"/>
              </w:rPr>
            </w:pPr>
          </w:p>
          <w:p w14:paraId="58B06F9A" w14:textId="77777777" w:rsidR="00880EE9" w:rsidRPr="005D0DC8" w:rsidRDefault="00880EE9" w:rsidP="001E37A8">
            <w:pPr>
              <w:spacing w:after="100" w:afterAutospacing="1"/>
              <w:rPr>
                <w:rFonts w:ascii="Arial" w:hAnsi="Arial" w:cs="Arial"/>
                <w:lang w:val="en-GB"/>
              </w:rPr>
            </w:pPr>
          </w:p>
          <w:p w14:paraId="0189F493" w14:textId="77777777" w:rsidR="00880EE9" w:rsidRPr="005D0DC8" w:rsidRDefault="00880EE9" w:rsidP="001E37A8">
            <w:pPr>
              <w:spacing w:after="100" w:afterAutospacing="1"/>
              <w:rPr>
                <w:rFonts w:ascii="Arial" w:hAnsi="Arial" w:cs="Arial"/>
                <w:lang w:val="en-GB"/>
              </w:rPr>
            </w:pPr>
          </w:p>
          <w:p w14:paraId="3A132172" w14:textId="77777777" w:rsidR="00880EE9" w:rsidRPr="005D0DC8" w:rsidRDefault="00880EE9" w:rsidP="001E37A8">
            <w:pPr>
              <w:spacing w:after="100" w:afterAutospacing="1"/>
              <w:rPr>
                <w:rFonts w:ascii="Arial" w:hAnsi="Arial" w:cs="Arial"/>
                <w:lang w:val="en-GB"/>
              </w:rPr>
            </w:pPr>
          </w:p>
          <w:p w14:paraId="3C04F014" w14:textId="77777777" w:rsidR="00880EE9" w:rsidRPr="005D0DC8" w:rsidRDefault="00880EE9" w:rsidP="001E37A8">
            <w:pPr>
              <w:spacing w:after="100" w:afterAutospacing="1"/>
              <w:rPr>
                <w:rFonts w:ascii="Arial" w:hAnsi="Arial" w:cs="Arial"/>
                <w:lang w:val="en-GB"/>
              </w:rPr>
            </w:pPr>
          </w:p>
          <w:p w14:paraId="20F08D46" w14:textId="77777777" w:rsidR="00880EE9" w:rsidRPr="005D0DC8" w:rsidRDefault="00880EE9" w:rsidP="001E37A8">
            <w:pPr>
              <w:spacing w:after="100" w:afterAutospacing="1"/>
              <w:rPr>
                <w:rFonts w:ascii="Arial" w:hAnsi="Arial" w:cs="Arial"/>
                <w:lang w:val="en-GB"/>
              </w:rPr>
            </w:pPr>
          </w:p>
          <w:p w14:paraId="0DD5E262" w14:textId="77777777" w:rsidR="00880EE9" w:rsidRPr="005D0DC8" w:rsidRDefault="00880EE9" w:rsidP="001E37A8">
            <w:pPr>
              <w:spacing w:after="100" w:afterAutospacing="1"/>
              <w:rPr>
                <w:rFonts w:ascii="Arial" w:hAnsi="Arial" w:cs="Arial"/>
                <w:lang w:val="en-GB"/>
              </w:rPr>
            </w:pPr>
          </w:p>
          <w:p w14:paraId="6AD013A8" w14:textId="77777777" w:rsidR="00880EE9" w:rsidRPr="005D0DC8" w:rsidRDefault="00880EE9" w:rsidP="001E37A8">
            <w:pPr>
              <w:spacing w:after="100" w:afterAutospacing="1"/>
              <w:rPr>
                <w:rFonts w:ascii="Arial" w:hAnsi="Arial" w:cs="Arial"/>
                <w:lang w:val="en-GB"/>
              </w:rPr>
            </w:pPr>
          </w:p>
          <w:p w14:paraId="46620916" w14:textId="77777777" w:rsidR="00880EE9" w:rsidRPr="005D0DC8" w:rsidRDefault="00880EE9" w:rsidP="001E37A8">
            <w:pPr>
              <w:spacing w:after="100" w:afterAutospacing="1"/>
              <w:rPr>
                <w:rFonts w:ascii="Arial" w:hAnsi="Arial" w:cs="Arial"/>
                <w:lang w:val="en-GB"/>
              </w:rPr>
            </w:pPr>
          </w:p>
          <w:p w14:paraId="589A015E" w14:textId="4B8EF536" w:rsidR="00880EE9" w:rsidRPr="005D0DC8" w:rsidRDefault="00880EE9" w:rsidP="001E37A8">
            <w:pPr>
              <w:spacing w:after="100" w:afterAutospacing="1"/>
              <w:rPr>
                <w:rFonts w:ascii="Arial" w:hAnsi="Arial" w:cs="Arial"/>
                <w:lang w:val="en-GB"/>
              </w:rPr>
            </w:pPr>
          </w:p>
        </w:tc>
      </w:tr>
    </w:tbl>
    <w:p w14:paraId="6EB0CE99" w14:textId="795D44D6" w:rsidR="00FC5738" w:rsidRPr="00323E73" w:rsidRDefault="00FC5738" w:rsidP="0015434C">
      <w:pPr>
        <w:rPr>
          <w:rFonts w:ascii="Arial" w:hAnsi="Arial" w:cs="Arial"/>
        </w:rPr>
        <w:sectPr w:rsidR="00FC5738" w:rsidRPr="00323E73" w:rsidSect="008E1217">
          <w:headerReference w:type="default" r:id="rId59"/>
          <w:pgSz w:w="16840" w:h="11900" w:orient="landscape"/>
          <w:pgMar w:top="1440" w:right="1440" w:bottom="1276" w:left="1440" w:header="720" w:footer="720" w:gutter="0"/>
          <w:cols w:space="720"/>
          <w:docGrid w:linePitch="360"/>
        </w:sectPr>
      </w:pPr>
    </w:p>
    <w:p w14:paraId="3F5DE76C" w14:textId="2D288538"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2" w:name="_Annex_G_–"/>
      <w:bookmarkStart w:id="83" w:name="_Annex_H_–"/>
      <w:bookmarkStart w:id="84" w:name="_Toc108513146"/>
      <w:bookmarkEnd w:id="82"/>
      <w:bookmarkEnd w:id="83"/>
      <w:r w:rsidRPr="00323E73">
        <w:rPr>
          <w:sz w:val="28"/>
          <w:szCs w:val="28"/>
        </w:rPr>
        <w:lastRenderedPageBreak/>
        <w:t xml:space="preserve">Annex </w:t>
      </w:r>
      <w:r w:rsidR="00F35483" w:rsidRPr="00323E73">
        <w:rPr>
          <w:sz w:val="28"/>
          <w:szCs w:val="28"/>
        </w:rPr>
        <w:t>E</w:t>
      </w:r>
      <w:r w:rsidR="00D95906" w:rsidRPr="00323E73">
        <w:rPr>
          <w:sz w:val="28"/>
          <w:szCs w:val="28"/>
        </w:rPr>
        <w:t xml:space="preserve"> </w:t>
      </w:r>
      <w:r w:rsidRPr="00323E73">
        <w:rPr>
          <w:sz w:val="28"/>
          <w:szCs w:val="28"/>
        </w:rPr>
        <w:t>– Acknowledgement</w:t>
      </w:r>
      <w:r w:rsidR="00C414BB" w:rsidRPr="00323E73">
        <w:rPr>
          <w:sz w:val="28"/>
          <w:szCs w:val="28"/>
        </w:rPr>
        <w:t xml:space="preserve"> of</w:t>
      </w:r>
      <w:r w:rsidRPr="00323E73">
        <w:rPr>
          <w:sz w:val="28"/>
          <w:szCs w:val="28"/>
        </w:rPr>
        <w:t xml:space="preserve"> a complaint letter (example)</w:t>
      </w:r>
      <w:bookmarkEnd w:id="84"/>
    </w:p>
    <w:p w14:paraId="6EC55D47" w14:textId="24986BF3" w:rsidR="00F74E70" w:rsidRPr="00323E73" w:rsidRDefault="00F74E70" w:rsidP="00F74E70">
      <w:pPr>
        <w:rPr>
          <w:rFonts w:ascii="Arial" w:hAnsi="Arial" w:cs="Arial"/>
          <w:color w:val="FF0000"/>
          <w:sz w:val="22"/>
          <w:szCs w:val="22"/>
        </w:rPr>
      </w:pPr>
    </w:p>
    <w:p w14:paraId="43BE07FE" w14:textId="6AE1EE3F"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highlight w:val="yellow"/>
        </w:rPr>
        <w:t>[</w:t>
      </w:r>
      <w:r w:rsidR="00C414BB" w:rsidRPr="005D0DC8">
        <w:rPr>
          <w:rFonts w:ascii="Arial" w:hAnsi="Arial" w:cs="Arial"/>
          <w:sz w:val="22"/>
          <w:szCs w:val="22"/>
          <w:highlight w:val="yellow"/>
        </w:rPr>
        <w:t>Organisation</w:t>
      </w:r>
      <w:r w:rsidRPr="005D0DC8">
        <w:rPr>
          <w:rFonts w:ascii="Arial" w:hAnsi="Arial" w:cs="Arial"/>
          <w:sz w:val="22"/>
          <w:szCs w:val="22"/>
        </w:rPr>
        <w:t>]</w:t>
      </w:r>
    </w:p>
    <w:p w14:paraId="3FECC83C" w14:textId="448880C7"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AC022DB" w14:textId="77777777" w:rsidR="00CA7A4E" w:rsidRPr="005D0DC8" w:rsidRDefault="00CA7A4E" w:rsidP="00CA7A4E">
      <w:pPr>
        <w:tabs>
          <w:tab w:val="left" w:pos="7275"/>
        </w:tabs>
        <w:rPr>
          <w:rFonts w:ascii="Arial" w:hAnsi="Arial" w:cs="Arial"/>
          <w:sz w:val="22"/>
          <w:szCs w:val="22"/>
        </w:rPr>
      </w:pPr>
    </w:p>
    <w:p w14:paraId="4DA8AA99" w14:textId="631F5E44" w:rsidR="00CA7A4E"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201BD0F4" w14:textId="08E38690" w:rsidR="00C414BB"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3FA10904" w14:textId="77777777" w:rsidR="00C414BB" w:rsidRPr="005D0DC8" w:rsidRDefault="00C414BB" w:rsidP="00CA7A4E">
      <w:pPr>
        <w:tabs>
          <w:tab w:val="left" w:pos="7275"/>
        </w:tabs>
        <w:rPr>
          <w:rFonts w:ascii="Arial" w:hAnsi="Arial" w:cs="Arial"/>
          <w:sz w:val="22"/>
          <w:szCs w:val="22"/>
        </w:rPr>
      </w:pPr>
    </w:p>
    <w:p w14:paraId="4A1316E0" w14:textId="7E41857E" w:rsidR="00F74E70" w:rsidRPr="005D0DC8" w:rsidRDefault="00F74E70"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044681DE" w14:textId="77777777" w:rsidR="00CA7A4E" w:rsidRPr="005D0DC8" w:rsidRDefault="00CA7A4E" w:rsidP="00CA7A4E">
      <w:pPr>
        <w:tabs>
          <w:tab w:val="left" w:pos="7275"/>
        </w:tabs>
        <w:rPr>
          <w:rFonts w:ascii="Arial" w:hAnsi="Arial" w:cs="Arial"/>
          <w:sz w:val="22"/>
          <w:szCs w:val="22"/>
        </w:rPr>
      </w:pPr>
    </w:p>
    <w:p w14:paraId="791F3563" w14:textId="3C2F1481" w:rsidR="00F74E70" w:rsidRPr="005D0DC8" w:rsidRDefault="00CA7A4E" w:rsidP="00CA7A4E">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57C544A2" w14:textId="77777777" w:rsidR="00F74E70" w:rsidRPr="005D0DC8" w:rsidRDefault="00F74E70" w:rsidP="00F74E70">
      <w:pPr>
        <w:rPr>
          <w:rFonts w:ascii="Arial" w:hAnsi="Arial" w:cs="Arial"/>
          <w:sz w:val="22"/>
          <w:szCs w:val="22"/>
        </w:rPr>
      </w:pPr>
    </w:p>
    <w:p w14:paraId="6FCAA301" w14:textId="77777777" w:rsidR="00C414BB" w:rsidRPr="005D0DC8" w:rsidRDefault="00C414BB" w:rsidP="00F74E70">
      <w:pPr>
        <w:rPr>
          <w:rFonts w:ascii="Arial" w:hAnsi="Arial" w:cs="Arial"/>
          <w:sz w:val="22"/>
          <w:szCs w:val="22"/>
        </w:rPr>
      </w:pPr>
    </w:p>
    <w:p w14:paraId="42DBCBF4" w14:textId="77777777" w:rsidR="00C414BB" w:rsidRPr="005D0DC8" w:rsidRDefault="00C414BB" w:rsidP="00C414BB">
      <w:pPr>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052C2031" w14:textId="77777777" w:rsidR="00C414BB" w:rsidRPr="005D0DC8" w:rsidRDefault="00C414BB" w:rsidP="00F74E70">
      <w:pPr>
        <w:rPr>
          <w:rFonts w:ascii="Arial" w:hAnsi="Arial" w:cs="Arial"/>
          <w:b/>
          <w:iCs/>
          <w:sz w:val="22"/>
        </w:rPr>
      </w:pPr>
    </w:p>
    <w:p w14:paraId="158DDD39" w14:textId="094D21EC" w:rsidR="00F74E70" w:rsidRPr="005D0DC8" w:rsidRDefault="00F74E70" w:rsidP="00F74E70">
      <w:pPr>
        <w:rPr>
          <w:rFonts w:ascii="Arial" w:hAnsi="Arial" w:cs="Arial"/>
          <w:b/>
          <w:iCs/>
          <w:sz w:val="22"/>
        </w:rPr>
      </w:pPr>
      <w:r w:rsidRPr="005D0DC8">
        <w:rPr>
          <w:rFonts w:ascii="Arial" w:hAnsi="Arial" w:cs="Arial"/>
          <w:b/>
          <w:iCs/>
          <w:sz w:val="22"/>
        </w:rPr>
        <w:t xml:space="preserve">Acknowledgment of </w:t>
      </w:r>
      <w:r w:rsidR="00492198" w:rsidRPr="005D0DC8">
        <w:rPr>
          <w:rFonts w:ascii="Arial" w:hAnsi="Arial" w:cs="Arial"/>
          <w:b/>
          <w:iCs/>
          <w:sz w:val="22"/>
        </w:rPr>
        <w:t>c</w:t>
      </w:r>
      <w:r w:rsidRPr="005D0DC8">
        <w:rPr>
          <w:rFonts w:ascii="Arial" w:hAnsi="Arial" w:cs="Arial"/>
          <w:b/>
          <w:iCs/>
          <w:sz w:val="22"/>
        </w:rPr>
        <w:t>omplaint</w:t>
      </w:r>
    </w:p>
    <w:p w14:paraId="3E1F2CAE" w14:textId="77777777" w:rsidR="00F74E70" w:rsidRPr="005D0DC8" w:rsidRDefault="00F74E70" w:rsidP="00F74E70">
      <w:pPr>
        <w:rPr>
          <w:rFonts w:ascii="Arial" w:hAnsi="Arial" w:cs="Arial"/>
          <w:sz w:val="22"/>
          <w:szCs w:val="22"/>
        </w:rPr>
      </w:pPr>
    </w:p>
    <w:p w14:paraId="7C6D4271" w14:textId="381F7A85" w:rsidR="000E1B87" w:rsidRPr="005D0DC8" w:rsidRDefault="00F74E70" w:rsidP="00350985">
      <w:pPr>
        <w:tabs>
          <w:tab w:val="left" w:pos="4950"/>
        </w:tabs>
        <w:rPr>
          <w:rFonts w:ascii="Arial" w:hAnsi="Arial" w:cs="Arial"/>
          <w:sz w:val="22"/>
          <w:szCs w:val="22"/>
        </w:rPr>
      </w:pPr>
      <w:r w:rsidRPr="005D0DC8">
        <w:rPr>
          <w:rFonts w:ascii="Arial" w:hAnsi="Arial" w:cs="Arial"/>
          <w:sz w:val="22"/>
          <w:szCs w:val="22"/>
        </w:rPr>
        <w:t xml:space="preserve">Thank you for </w:t>
      </w:r>
      <w:r w:rsidR="00CA7A4E" w:rsidRPr="005D0DC8">
        <w:rPr>
          <w:rFonts w:ascii="Arial" w:hAnsi="Arial" w:cs="Arial"/>
          <w:sz w:val="22"/>
          <w:szCs w:val="22"/>
        </w:rPr>
        <w:t>your letter [</w:t>
      </w:r>
      <w:r w:rsidR="00CA7A4E" w:rsidRPr="005D0DC8">
        <w:rPr>
          <w:rFonts w:ascii="Arial" w:hAnsi="Arial" w:cs="Arial"/>
          <w:sz w:val="22"/>
          <w:szCs w:val="22"/>
          <w:highlight w:val="yellow"/>
        </w:rPr>
        <w:t>dated</w:t>
      </w:r>
      <w:r w:rsidR="00CA7A4E" w:rsidRPr="005D0DC8">
        <w:rPr>
          <w:rFonts w:ascii="Arial" w:hAnsi="Arial" w:cs="Arial"/>
          <w:sz w:val="22"/>
          <w:szCs w:val="22"/>
        </w:rPr>
        <w:t xml:space="preserve">] </w:t>
      </w:r>
      <w:r w:rsidR="00350985" w:rsidRPr="005D0DC8">
        <w:rPr>
          <w:rFonts w:ascii="Arial" w:hAnsi="Arial" w:cs="Arial"/>
          <w:sz w:val="22"/>
          <w:szCs w:val="22"/>
        </w:rPr>
        <w:t>regarding</w:t>
      </w:r>
      <w:r w:rsidR="00CA7A4E" w:rsidRPr="005D0DC8">
        <w:rPr>
          <w:rFonts w:ascii="Arial" w:hAnsi="Arial" w:cs="Arial"/>
          <w:sz w:val="22"/>
          <w:szCs w:val="22"/>
        </w:rPr>
        <w:t xml:space="preserve"> </w:t>
      </w:r>
      <w:r w:rsidR="009B72C9" w:rsidRPr="005D0DC8">
        <w:rPr>
          <w:rFonts w:ascii="Arial" w:hAnsi="Arial" w:cs="Arial"/>
          <w:sz w:val="22"/>
          <w:szCs w:val="22"/>
        </w:rPr>
        <w:t>your</w:t>
      </w:r>
      <w:r w:rsidR="00CA7A4E" w:rsidRPr="005D0DC8">
        <w:rPr>
          <w:rFonts w:ascii="Arial" w:hAnsi="Arial" w:cs="Arial"/>
          <w:sz w:val="22"/>
          <w:szCs w:val="22"/>
        </w:rPr>
        <w:t xml:space="preserve"> complaint</w:t>
      </w:r>
      <w:r w:rsidR="00F12018" w:rsidRPr="005D0DC8">
        <w:rPr>
          <w:rFonts w:ascii="Arial" w:hAnsi="Arial" w:cs="Arial"/>
          <w:sz w:val="22"/>
          <w:szCs w:val="22"/>
        </w:rPr>
        <w:t>. We</w:t>
      </w:r>
      <w:r w:rsidR="009B72C9" w:rsidRPr="005D0DC8">
        <w:rPr>
          <w:rFonts w:ascii="Arial" w:hAnsi="Arial" w:cs="Arial"/>
          <w:sz w:val="22"/>
          <w:szCs w:val="22"/>
        </w:rPr>
        <w:t xml:space="preserve"> are</w:t>
      </w:r>
      <w:r w:rsidR="00CA7A4E" w:rsidRPr="005D0DC8">
        <w:rPr>
          <w:rFonts w:ascii="Arial" w:hAnsi="Arial" w:cs="Arial"/>
          <w:sz w:val="22"/>
          <w:szCs w:val="22"/>
        </w:rPr>
        <w:t xml:space="preserve"> sorry that you have </w:t>
      </w:r>
      <w:r w:rsidR="009B72C9" w:rsidRPr="005D0DC8">
        <w:rPr>
          <w:rFonts w:ascii="Arial" w:hAnsi="Arial" w:cs="Arial"/>
          <w:sz w:val="22"/>
          <w:szCs w:val="22"/>
        </w:rPr>
        <w:t>felt that the standard of service at [</w:t>
      </w:r>
      <w:r w:rsidR="009B72C9" w:rsidRPr="005D0DC8">
        <w:rPr>
          <w:rFonts w:ascii="Arial" w:hAnsi="Arial" w:cs="Arial"/>
          <w:sz w:val="22"/>
          <w:szCs w:val="22"/>
          <w:highlight w:val="yellow"/>
        </w:rPr>
        <w:t xml:space="preserve">insert </w:t>
      </w:r>
      <w:r w:rsidR="00492198" w:rsidRPr="005D0DC8">
        <w:rPr>
          <w:rFonts w:ascii="Arial" w:hAnsi="Arial" w:cs="Arial"/>
          <w:sz w:val="22"/>
          <w:szCs w:val="22"/>
          <w:highlight w:val="yellow"/>
        </w:rPr>
        <w:t>organisation</w:t>
      </w:r>
      <w:r w:rsidR="009B72C9" w:rsidRPr="005D0DC8">
        <w:rPr>
          <w:rFonts w:ascii="Arial" w:hAnsi="Arial" w:cs="Arial"/>
          <w:sz w:val="22"/>
          <w:szCs w:val="22"/>
          <w:highlight w:val="yellow"/>
        </w:rPr>
        <w:t xml:space="preserve"> name</w:t>
      </w:r>
      <w:r w:rsidR="009B72C9" w:rsidRPr="005D0DC8">
        <w:rPr>
          <w:rFonts w:ascii="Arial" w:hAnsi="Arial" w:cs="Arial"/>
          <w:sz w:val="22"/>
          <w:szCs w:val="22"/>
        </w:rPr>
        <w:t xml:space="preserve">] warranted </w:t>
      </w:r>
      <w:r w:rsidR="004E2903" w:rsidRPr="005D0DC8">
        <w:rPr>
          <w:rFonts w:ascii="Arial" w:hAnsi="Arial" w:cs="Arial"/>
          <w:sz w:val="22"/>
          <w:szCs w:val="22"/>
        </w:rPr>
        <w:t xml:space="preserve">your </w:t>
      </w:r>
      <w:r w:rsidRPr="005D0DC8">
        <w:rPr>
          <w:rFonts w:ascii="Arial" w:hAnsi="Arial" w:cs="Arial"/>
          <w:sz w:val="22"/>
          <w:szCs w:val="22"/>
        </w:rPr>
        <w:t>complaint</w:t>
      </w:r>
      <w:r w:rsidR="009B72C9" w:rsidRPr="005D0DC8">
        <w:rPr>
          <w:rFonts w:ascii="Arial" w:hAnsi="Arial" w:cs="Arial"/>
          <w:sz w:val="22"/>
          <w:szCs w:val="22"/>
        </w:rPr>
        <w:t>.</w:t>
      </w:r>
      <w:r w:rsidR="00350985" w:rsidRPr="005D0DC8">
        <w:rPr>
          <w:rFonts w:ascii="Arial" w:hAnsi="Arial" w:cs="Arial"/>
          <w:sz w:val="22"/>
          <w:szCs w:val="22"/>
        </w:rPr>
        <w:t xml:space="preserve"> </w:t>
      </w:r>
      <w:r w:rsidR="00CA7A4E" w:rsidRPr="005D0DC8">
        <w:rPr>
          <w:rFonts w:ascii="Arial" w:hAnsi="Arial" w:cs="Arial"/>
          <w:sz w:val="22"/>
          <w:szCs w:val="22"/>
        </w:rPr>
        <w:t>Please be advised that</w:t>
      </w:r>
      <w:r w:rsidR="00492198" w:rsidRPr="005D0DC8">
        <w:rPr>
          <w:rFonts w:ascii="Arial" w:hAnsi="Arial" w:cs="Arial"/>
          <w:sz w:val="22"/>
          <w:szCs w:val="22"/>
        </w:rPr>
        <w:t>,</w:t>
      </w:r>
      <w:r w:rsidR="00CA7A4E" w:rsidRPr="005D0DC8">
        <w:rPr>
          <w:rFonts w:ascii="Arial" w:hAnsi="Arial" w:cs="Arial"/>
          <w:sz w:val="22"/>
          <w:szCs w:val="22"/>
        </w:rPr>
        <w:t xml:space="preserve"> </w:t>
      </w:r>
      <w:r w:rsidR="00F12018" w:rsidRPr="005D0DC8">
        <w:rPr>
          <w:rFonts w:ascii="Arial" w:hAnsi="Arial" w:cs="Arial"/>
          <w:sz w:val="22"/>
          <w:szCs w:val="22"/>
        </w:rPr>
        <w:t xml:space="preserve">whilst </w:t>
      </w:r>
      <w:r w:rsidR="009B72C9" w:rsidRPr="005D0DC8">
        <w:rPr>
          <w:rFonts w:ascii="Arial" w:hAnsi="Arial" w:cs="Arial"/>
          <w:sz w:val="22"/>
          <w:szCs w:val="22"/>
        </w:rPr>
        <w:t>complaints are infrequent</w:t>
      </w:r>
      <w:r w:rsidR="00F12018" w:rsidRPr="005D0DC8">
        <w:rPr>
          <w:rFonts w:ascii="Arial" w:hAnsi="Arial" w:cs="Arial"/>
          <w:sz w:val="22"/>
          <w:szCs w:val="22"/>
        </w:rPr>
        <w:t xml:space="preserve">, </w:t>
      </w:r>
      <w:r w:rsidR="009B72C9" w:rsidRPr="005D0DC8">
        <w:rPr>
          <w:rFonts w:ascii="Arial" w:hAnsi="Arial" w:cs="Arial"/>
          <w:sz w:val="22"/>
          <w:szCs w:val="22"/>
        </w:rPr>
        <w:t xml:space="preserve">when received we will thoroughly investigate and </w:t>
      </w:r>
      <w:r w:rsidR="00F12018" w:rsidRPr="005D0DC8">
        <w:rPr>
          <w:rFonts w:ascii="Arial" w:hAnsi="Arial" w:cs="Arial"/>
          <w:sz w:val="22"/>
          <w:szCs w:val="22"/>
        </w:rPr>
        <w:t xml:space="preserve">will </w:t>
      </w:r>
      <w:r w:rsidR="00492198" w:rsidRPr="005D0DC8">
        <w:rPr>
          <w:rFonts w:ascii="Arial" w:hAnsi="Arial" w:cs="Arial"/>
          <w:sz w:val="22"/>
          <w:szCs w:val="22"/>
        </w:rPr>
        <w:t xml:space="preserve">always </w:t>
      </w:r>
      <w:r w:rsidR="00CA7A4E" w:rsidRPr="005D0DC8">
        <w:rPr>
          <w:rFonts w:ascii="Arial" w:hAnsi="Arial" w:cs="Arial"/>
          <w:sz w:val="22"/>
          <w:szCs w:val="22"/>
        </w:rPr>
        <w:t xml:space="preserve">manage </w:t>
      </w:r>
      <w:r w:rsidR="00F12018" w:rsidRPr="005D0DC8">
        <w:rPr>
          <w:rFonts w:ascii="Arial" w:hAnsi="Arial" w:cs="Arial"/>
          <w:sz w:val="22"/>
          <w:szCs w:val="22"/>
        </w:rPr>
        <w:t xml:space="preserve">these </w:t>
      </w:r>
      <w:r w:rsidR="00CA7A4E" w:rsidRPr="005D0DC8">
        <w:rPr>
          <w:rFonts w:ascii="Arial" w:hAnsi="Arial" w:cs="Arial"/>
          <w:sz w:val="22"/>
          <w:szCs w:val="22"/>
        </w:rPr>
        <w:t>in line with the NHS contract</w:t>
      </w:r>
      <w:r w:rsidR="009B72C9" w:rsidRPr="005D0DC8">
        <w:rPr>
          <w:rFonts w:ascii="Arial" w:hAnsi="Arial" w:cs="Arial"/>
          <w:sz w:val="22"/>
          <w:szCs w:val="22"/>
        </w:rPr>
        <w:t xml:space="preserve">. </w:t>
      </w:r>
      <w:r w:rsidR="003277F6" w:rsidRPr="005D0DC8">
        <w:rPr>
          <w:rFonts w:ascii="Arial" w:hAnsi="Arial" w:cs="Arial"/>
          <w:sz w:val="22"/>
          <w:szCs w:val="22"/>
        </w:rPr>
        <w:t xml:space="preserve">Our promise to you includes that we will: </w:t>
      </w:r>
    </w:p>
    <w:p w14:paraId="019D2BD2" w14:textId="05A6D33C" w:rsidR="00682295" w:rsidRPr="005D0DC8" w:rsidRDefault="00682295" w:rsidP="00F74E70">
      <w:pPr>
        <w:rPr>
          <w:rFonts w:ascii="Arial" w:hAnsi="Arial" w:cs="Arial"/>
          <w:sz w:val="22"/>
          <w:szCs w:val="22"/>
        </w:rPr>
      </w:pPr>
    </w:p>
    <w:p w14:paraId="32CD3DE8" w14:textId="01173F0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Keep 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up to date with the progress of </w:t>
      </w:r>
      <w:r w:rsidRPr="005D0DC8">
        <w:rPr>
          <w:rFonts w:ascii="Arial" w:hAnsi="Arial" w:cs="Arial"/>
          <w:sz w:val="22"/>
          <w:szCs w:val="22"/>
        </w:rPr>
        <w:t>your</w:t>
      </w:r>
      <w:r w:rsidR="00682295" w:rsidRPr="005D0DC8">
        <w:rPr>
          <w:rFonts w:ascii="Arial" w:hAnsi="Arial" w:cs="Arial"/>
          <w:sz w:val="22"/>
          <w:szCs w:val="22"/>
        </w:rPr>
        <w:t xml:space="preserve"> complaint</w:t>
      </w:r>
    </w:p>
    <w:p w14:paraId="73D88EE8" w14:textId="77777777" w:rsidR="00C04E9D" w:rsidRPr="005D0DC8" w:rsidRDefault="00C04E9D" w:rsidP="00A3114A">
      <w:pPr>
        <w:pStyle w:val="NormalWeb"/>
        <w:spacing w:before="0" w:beforeAutospacing="0" w:after="0" w:afterAutospacing="0"/>
        <w:ind w:left="720"/>
        <w:rPr>
          <w:rFonts w:ascii="Arial" w:hAnsi="Arial" w:cs="Arial"/>
          <w:sz w:val="22"/>
          <w:szCs w:val="22"/>
        </w:rPr>
      </w:pPr>
    </w:p>
    <w:p w14:paraId="2651EECE" w14:textId="66BE2F64" w:rsidR="004F75DF" w:rsidRPr="005D0DC8" w:rsidRDefault="00C04E9D" w:rsidP="00A3114A">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 xml:space="preserve">We will attempt to investigate and provide a detailed response as quickly as possible. Some complaints may take longer than </w:t>
      </w:r>
      <w:proofErr w:type="gramStart"/>
      <w:r w:rsidRPr="005D0DC8">
        <w:rPr>
          <w:rFonts w:ascii="Arial" w:hAnsi="Arial" w:cs="Arial"/>
          <w:sz w:val="22"/>
          <w:szCs w:val="22"/>
        </w:rPr>
        <w:t>others</w:t>
      </w:r>
      <w:proofErr w:type="gramEnd"/>
      <w:r w:rsidRPr="005D0DC8">
        <w:rPr>
          <w:rFonts w:ascii="Arial" w:hAnsi="Arial" w:cs="Arial"/>
          <w:sz w:val="22"/>
          <w:szCs w:val="22"/>
        </w:rPr>
        <w:t xml:space="preserve"> so we do not want to offer any specific timescale. However, throughout the investigation, this organisation will keep you </w:t>
      </w:r>
      <w:proofErr w:type="gramStart"/>
      <w:r w:rsidRPr="005D0DC8">
        <w:rPr>
          <w:rFonts w:ascii="Arial" w:hAnsi="Arial" w:cs="Arial"/>
          <w:sz w:val="22"/>
          <w:szCs w:val="22"/>
        </w:rPr>
        <w:t>up-to-date</w:t>
      </w:r>
      <w:proofErr w:type="gramEnd"/>
      <w:r w:rsidRPr="005D0DC8">
        <w:rPr>
          <w:rFonts w:ascii="Arial" w:hAnsi="Arial" w:cs="Arial"/>
          <w:sz w:val="22"/>
          <w:szCs w:val="22"/>
        </w:rPr>
        <w:t xml:space="preserve"> with the progress and this can be by telephone, email or letter and will be as agreed with you</w:t>
      </w:r>
    </w:p>
    <w:p w14:paraId="4BC91DE5" w14:textId="77777777" w:rsidR="00C04E9D" w:rsidRPr="005D0DC8" w:rsidRDefault="00C04E9D">
      <w:pPr>
        <w:pStyle w:val="NormalWeb"/>
        <w:spacing w:before="0" w:beforeAutospacing="0" w:after="0" w:afterAutospacing="0"/>
        <w:ind w:left="720"/>
        <w:rPr>
          <w:rFonts w:ascii="Arial" w:hAnsi="Arial" w:cs="Arial"/>
          <w:sz w:val="22"/>
          <w:szCs w:val="22"/>
        </w:rPr>
      </w:pPr>
    </w:p>
    <w:p w14:paraId="6F560667" w14:textId="4E414BE9" w:rsidR="003277F6"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can expect to receive a quality response</w:t>
      </w:r>
    </w:p>
    <w:p w14:paraId="52407EF9" w14:textId="77777777" w:rsidR="003277F6" w:rsidRPr="005D0DC8" w:rsidRDefault="003277F6" w:rsidP="003277F6">
      <w:pPr>
        <w:pStyle w:val="ListParagraph"/>
        <w:rPr>
          <w:rFonts w:ascii="Arial" w:hAnsi="Arial" w:cs="Arial"/>
          <w:sz w:val="22"/>
          <w:szCs w:val="22"/>
        </w:rPr>
      </w:pPr>
    </w:p>
    <w:p w14:paraId="6BE7D5A8" w14:textId="51F976F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Should there be a</w:t>
      </w:r>
      <w:r w:rsidR="00350985" w:rsidRPr="005D0DC8">
        <w:rPr>
          <w:rFonts w:ascii="Arial" w:hAnsi="Arial" w:cs="Arial"/>
          <w:sz w:val="22"/>
          <w:szCs w:val="22"/>
        </w:rPr>
        <w:t>ny</w:t>
      </w:r>
      <w:r w:rsidRPr="005D0DC8">
        <w:rPr>
          <w:rFonts w:ascii="Arial" w:hAnsi="Arial" w:cs="Arial"/>
          <w:sz w:val="22"/>
          <w:szCs w:val="22"/>
        </w:rPr>
        <w:t xml:space="preserve"> learning outcome, you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Pr="005D0DC8">
        <w:rPr>
          <w:rFonts w:ascii="Arial" w:hAnsi="Arial" w:cs="Arial"/>
          <w:sz w:val="22"/>
          <w:szCs w:val="22"/>
        </w:rPr>
        <w:t xml:space="preserve">will be provided </w:t>
      </w:r>
      <w:r w:rsidR="00682295" w:rsidRPr="005D0DC8">
        <w:rPr>
          <w:rFonts w:ascii="Arial" w:hAnsi="Arial" w:cs="Arial"/>
          <w:sz w:val="22"/>
          <w:szCs w:val="22"/>
        </w:rPr>
        <w:t>wit</w:t>
      </w:r>
      <w:r w:rsidRPr="005D0DC8">
        <w:rPr>
          <w:rFonts w:ascii="Arial" w:hAnsi="Arial" w:cs="Arial"/>
          <w:sz w:val="22"/>
          <w:szCs w:val="22"/>
        </w:rPr>
        <w:t xml:space="preserve">h what </w:t>
      </w:r>
      <w:r w:rsidR="00682295" w:rsidRPr="005D0DC8">
        <w:rPr>
          <w:rFonts w:ascii="Arial" w:hAnsi="Arial" w:cs="Arial"/>
          <w:sz w:val="22"/>
          <w:szCs w:val="22"/>
        </w:rPr>
        <w:t>action</w:t>
      </w:r>
      <w:r w:rsidRPr="005D0DC8">
        <w:rPr>
          <w:rFonts w:ascii="Arial" w:hAnsi="Arial" w:cs="Arial"/>
          <w:sz w:val="22"/>
          <w:szCs w:val="22"/>
        </w:rPr>
        <w:t xml:space="preserve">s have </w:t>
      </w:r>
      <w:r w:rsidR="00682295" w:rsidRPr="005D0DC8">
        <w:rPr>
          <w:rFonts w:ascii="Arial" w:hAnsi="Arial" w:cs="Arial"/>
          <w:sz w:val="22"/>
          <w:szCs w:val="22"/>
        </w:rPr>
        <w:t>been taken to prevent a</w:t>
      </w:r>
      <w:r w:rsidRPr="005D0DC8">
        <w:rPr>
          <w:rFonts w:ascii="Arial" w:hAnsi="Arial" w:cs="Arial"/>
          <w:sz w:val="22"/>
          <w:szCs w:val="22"/>
        </w:rPr>
        <w:t>ny future</w:t>
      </w:r>
      <w:r w:rsidR="00682295" w:rsidRPr="005D0DC8">
        <w:rPr>
          <w:rFonts w:ascii="Arial" w:hAnsi="Arial" w:cs="Arial"/>
          <w:sz w:val="22"/>
          <w:szCs w:val="22"/>
        </w:rPr>
        <w:t xml:space="preserve"> recurrence</w:t>
      </w:r>
    </w:p>
    <w:p w14:paraId="37FC7CED" w14:textId="77777777" w:rsidR="00682295" w:rsidRPr="005D0DC8" w:rsidRDefault="00682295" w:rsidP="00682295">
      <w:pPr>
        <w:pStyle w:val="NormalWeb"/>
        <w:spacing w:before="0" w:beforeAutospacing="0" w:after="0" w:afterAutospacing="0"/>
        <w:ind w:left="720"/>
        <w:rPr>
          <w:rFonts w:ascii="Arial" w:hAnsi="Arial" w:cs="Arial"/>
          <w:color w:val="FF0000"/>
          <w:sz w:val="22"/>
          <w:szCs w:val="22"/>
        </w:rPr>
      </w:pPr>
    </w:p>
    <w:p w14:paraId="70C89EC4" w14:textId="5A4A8D89" w:rsidR="00F74E70" w:rsidRPr="005D0DC8" w:rsidRDefault="000E1B87" w:rsidP="00F74E70">
      <w:pPr>
        <w:rPr>
          <w:rFonts w:ascii="Arial" w:hAnsi="Arial" w:cs="Arial"/>
          <w:sz w:val="22"/>
          <w:szCs w:val="22"/>
        </w:rPr>
      </w:pPr>
      <w:r w:rsidRPr="005D0DC8">
        <w:rPr>
          <w:rFonts w:ascii="Arial" w:hAnsi="Arial" w:cs="Arial"/>
          <w:sz w:val="22"/>
          <w:szCs w:val="22"/>
        </w:rPr>
        <w:t>We are aware that you w</w:t>
      </w:r>
      <w:r w:rsidR="00492198" w:rsidRPr="005D0DC8">
        <w:rPr>
          <w:rFonts w:ascii="Arial" w:hAnsi="Arial" w:cs="Arial"/>
          <w:sz w:val="22"/>
          <w:szCs w:val="22"/>
        </w:rPr>
        <w:t>ould wish for</w:t>
      </w:r>
      <w:r w:rsidRPr="005D0DC8">
        <w:rPr>
          <w:rFonts w:ascii="Arial" w:hAnsi="Arial" w:cs="Arial"/>
          <w:sz w:val="22"/>
          <w:szCs w:val="22"/>
        </w:rPr>
        <w:t xml:space="preserve"> a response </w:t>
      </w:r>
      <w:r w:rsidR="00492198" w:rsidRPr="005D0DC8">
        <w:rPr>
          <w:rFonts w:ascii="Arial" w:hAnsi="Arial" w:cs="Arial"/>
          <w:sz w:val="22"/>
          <w:szCs w:val="22"/>
        </w:rPr>
        <w:t>a</w:t>
      </w:r>
      <w:r w:rsidRPr="005D0DC8">
        <w:rPr>
          <w:rFonts w:ascii="Arial" w:hAnsi="Arial" w:cs="Arial"/>
          <w:sz w:val="22"/>
          <w:szCs w:val="22"/>
        </w:rPr>
        <w:t>s</w:t>
      </w:r>
      <w:r w:rsidR="00492198" w:rsidRPr="005D0DC8">
        <w:rPr>
          <w:rFonts w:ascii="Arial" w:hAnsi="Arial" w:cs="Arial"/>
          <w:sz w:val="22"/>
          <w:szCs w:val="22"/>
        </w:rPr>
        <w:t xml:space="preserve"> s</w:t>
      </w:r>
      <w:r w:rsidRPr="005D0DC8">
        <w:rPr>
          <w:rFonts w:ascii="Arial" w:hAnsi="Arial" w:cs="Arial"/>
          <w:sz w:val="22"/>
          <w:szCs w:val="22"/>
        </w:rPr>
        <w:t>oon</w:t>
      </w:r>
      <w:r w:rsidR="00492198" w:rsidRPr="005D0DC8">
        <w:rPr>
          <w:rFonts w:ascii="Arial" w:hAnsi="Arial" w:cs="Arial"/>
          <w:sz w:val="22"/>
          <w:szCs w:val="22"/>
        </w:rPr>
        <w:t xml:space="preserve"> as possible</w:t>
      </w:r>
      <w:r w:rsidRPr="005D0DC8">
        <w:rPr>
          <w:rFonts w:ascii="Arial" w:hAnsi="Arial" w:cs="Arial"/>
          <w:sz w:val="22"/>
          <w:szCs w:val="22"/>
        </w:rPr>
        <w:t xml:space="preserve"> and we will endeavour to conduct a full and thorough investigation</w:t>
      </w:r>
      <w:r w:rsidR="00492198" w:rsidRPr="005D0DC8">
        <w:rPr>
          <w:rFonts w:ascii="Arial" w:hAnsi="Arial" w:cs="Arial"/>
          <w:sz w:val="22"/>
          <w:szCs w:val="22"/>
        </w:rPr>
        <w:t xml:space="preserve"> in the shortest </w:t>
      </w:r>
      <w:r w:rsidR="00350985" w:rsidRPr="005D0DC8">
        <w:rPr>
          <w:rFonts w:ascii="Arial" w:hAnsi="Arial" w:cs="Arial"/>
          <w:sz w:val="22"/>
          <w:szCs w:val="22"/>
        </w:rPr>
        <w:t>period</w:t>
      </w:r>
      <w:r w:rsidR="00492198" w:rsidRPr="005D0DC8">
        <w:rPr>
          <w:rFonts w:ascii="Arial" w:hAnsi="Arial" w:cs="Arial"/>
          <w:sz w:val="22"/>
          <w:szCs w:val="22"/>
        </w:rPr>
        <w:t xml:space="preserve"> possible. </w:t>
      </w:r>
    </w:p>
    <w:p w14:paraId="5B7FA64F" w14:textId="77777777" w:rsidR="00F74E70" w:rsidRPr="005D0DC8" w:rsidRDefault="00F74E70" w:rsidP="00F74E70">
      <w:pPr>
        <w:rPr>
          <w:rFonts w:ascii="Arial" w:hAnsi="Arial" w:cs="Arial"/>
          <w:sz w:val="22"/>
          <w:szCs w:val="22"/>
        </w:rPr>
      </w:pPr>
    </w:p>
    <w:p w14:paraId="4B1C0E1F" w14:textId="65B28501" w:rsidR="00F74E70" w:rsidRPr="005D0DC8" w:rsidRDefault="00CA7A4E" w:rsidP="00F74E70">
      <w:pPr>
        <w:rPr>
          <w:rFonts w:ascii="Arial" w:hAnsi="Arial" w:cs="Arial"/>
          <w:sz w:val="22"/>
          <w:szCs w:val="22"/>
        </w:rPr>
      </w:pPr>
      <w:r w:rsidRPr="005D0DC8">
        <w:rPr>
          <w:rFonts w:ascii="Arial" w:hAnsi="Arial" w:cs="Arial"/>
          <w:sz w:val="22"/>
          <w:szCs w:val="22"/>
        </w:rPr>
        <w:t>Please find enclosed a copy of the Complaints Leaflet</w:t>
      </w:r>
      <w:r w:rsidR="00492198" w:rsidRPr="005D0DC8">
        <w:rPr>
          <w:rFonts w:ascii="Arial" w:hAnsi="Arial" w:cs="Arial"/>
          <w:sz w:val="22"/>
          <w:szCs w:val="22"/>
        </w:rPr>
        <w:t>. T</w:t>
      </w:r>
      <w:r w:rsidRPr="005D0DC8">
        <w:rPr>
          <w:rFonts w:ascii="Arial" w:hAnsi="Arial" w:cs="Arial"/>
          <w:sz w:val="22"/>
          <w:szCs w:val="22"/>
        </w:rPr>
        <w:t xml:space="preserve">his details what you should expect, </w:t>
      </w:r>
      <w:r w:rsidR="004E2903" w:rsidRPr="005D0DC8">
        <w:rPr>
          <w:rFonts w:ascii="Arial" w:hAnsi="Arial" w:cs="Arial"/>
          <w:sz w:val="22"/>
          <w:szCs w:val="22"/>
        </w:rPr>
        <w:t xml:space="preserve">a list of </w:t>
      </w:r>
      <w:r w:rsidRPr="005D0DC8">
        <w:rPr>
          <w:rFonts w:ascii="Arial" w:hAnsi="Arial" w:cs="Arial"/>
          <w:sz w:val="22"/>
          <w:szCs w:val="22"/>
        </w:rPr>
        <w:t xml:space="preserve">advocacy services should you need any support </w:t>
      </w:r>
      <w:r w:rsidR="00350985" w:rsidRPr="005D0DC8">
        <w:rPr>
          <w:rFonts w:ascii="Arial" w:hAnsi="Arial" w:cs="Arial"/>
          <w:sz w:val="22"/>
          <w:szCs w:val="22"/>
        </w:rPr>
        <w:t>and</w:t>
      </w:r>
      <w:r w:rsidRPr="005D0DC8">
        <w:rPr>
          <w:rFonts w:ascii="Arial" w:hAnsi="Arial" w:cs="Arial"/>
          <w:sz w:val="22"/>
          <w:szCs w:val="22"/>
        </w:rPr>
        <w:t xml:space="preserve"> what </w:t>
      </w:r>
      <w:r w:rsidR="004E2903" w:rsidRPr="005D0DC8">
        <w:rPr>
          <w:rFonts w:ascii="Arial" w:hAnsi="Arial" w:cs="Arial"/>
          <w:sz w:val="22"/>
          <w:szCs w:val="22"/>
        </w:rPr>
        <w:t>t</w:t>
      </w:r>
      <w:r w:rsidRPr="005D0DC8">
        <w:rPr>
          <w:rFonts w:ascii="Arial" w:hAnsi="Arial" w:cs="Arial"/>
          <w:sz w:val="22"/>
          <w:szCs w:val="22"/>
        </w:rPr>
        <w:t xml:space="preserve">o do should you not be content with the </w:t>
      </w:r>
      <w:r w:rsidR="004E2903" w:rsidRPr="005D0DC8">
        <w:rPr>
          <w:rFonts w:ascii="Arial" w:hAnsi="Arial" w:cs="Arial"/>
          <w:sz w:val="22"/>
          <w:szCs w:val="22"/>
        </w:rPr>
        <w:t>findings of this complaint.</w:t>
      </w:r>
    </w:p>
    <w:p w14:paraId="54164F4D" w14:textId="77777777" w:rsidR="00F74E70" w:rsidRPr="005D0DC8" w:rsidRDefault="00F74E70" w:rsidP="00F74E70">
      <w:pPr>
        <w:rPr>
          <w:rFonts w:ascii="Arial" w:hAnsi="Arial" w:cs="Arial"/>
          <w:sz w:val="22"/>
          <w:szCs w:val="22"/>
        </w:rPr>
      </w:pPr>
    </w:p>
    <w:p w14:paraId="1DEEC596" w14:textId="650BB386"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incerely</w:t>
      </w:r>
      <w:r w:rsidR="00F12018" w:rsidRPr="005D0DC8">
        <w:rPr>
          <w:rFonts w:ascii="Arial" w:hAnsi="Arial" w:cs="Arial"/>
          <w:sz w:val="22"/>
          <w:szCs w:val="22"/>
        </w:rPr>
        <w:t>,</w:t>
      </w:r>
      <w:r w:rsidRPr="005D0DC8">
        <w:rPr>
          <w:rFonts w:ascii="Arial" w:hAnsi="Arial" w:cs="Arial"/>
          <w:sz w:val="22"/>
          <w:szCs w:val="22"/>
        </w:rPr>
        <w:t xml:space="preserve"> </w:t>
      </w:r>
    </w:p>
    <w:p w14:paraId="6C1ED9DD" w14:textId="77777777" w:rsidR="00F74E70" w:rsidRPr="005D0DC8" w:rsidRDefault="00F74E70" w:rsidP="00F74E70">
      <w:pPr>
        <w:rPr>
          <w:rFonts w:ascii="Arial" w:hAnsi="Arial" w:cs="Arial"/>
          <w:sz w:val="22"/>
          <w:szCs w:val="22"/>
        </w:rPr>
      </w:pPr>
    </w:p>
    <w:p w14:paraId="3D126923" w14:textId="133EFF46" w:rsidR="004E2903"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Pr="005D0DC8">
        <w:rPr>
          <w:rFonts w:ascii="Arial" w:hAnsi="Arial" w:cs="Arial"/>
          <w:sz w:val="22"/>
          <w:szCs w:val="22"/>
          <w:highlight w:val="yellow"/>
        </w:rPr>
        <w:t>igned</w:t>
      </w:r>
      <w:r w:rsidRPr="005D0DC8">
        <w:rPr>
          <w:rFonts w:ascii="Arial" w:hAnsi="Arial" w:cs="Arial"/>
          <w:sz w:val="22"/>
          <w:szCs w:val="22"/>
        </w:rPr>
        <w:t>]</w:t>
      </w:r>
    </w:p>
    <w:p w14:paraId="1E05828B" w14:textId="72D3DA6C" w:rsidR="00350985"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77327EB8" w14:textId="546DD9A6" w:rsidR="00F74E70"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R</w:t>
      </w:r>
      <w:r w:rsidRPr="005D0DC8">
        <w:rPr>
          <w:rFonts w:ascii="Arial" w:hAnsi="Arial" w:cs="Arial"/>
          <w:sz w:val="22"/>
          <w:szCs w:val="22"/>
          <w:highlight w:val="yellow"/>
        </w:rPr>
        <w:t>ole</w:t>
      </w:r>
      <w:r w:rsidRPr="005D0DC8">
        <w:rPr>
          <w:rFonts w:ascii="Arial" w:hAnsi="Arial" w:cs="Arial"/>
          <w:sz w:val="22"/>
          <w:szCs w:val="22"/>
        </w:rPr>
        <w:t>]</w:t>
      </w:r>
    </w:p>
    <w:p w14:paraId="15439644" w14:textId="77777777" w:rsidR="00350985" w:rsidRPr="005D0DC8" w:rsidRDefault="00350985" w:rsidP="00F74E70">
      <w:pPr>
        <w:rPr>
          <w:rFonts w:ascii="Arial" w:hAnsi="Arial" w:cs="Arial"/>
          <w:sz w:val="22"/>
          <w:szCs w:val="22"/>
        </w:rPr>
      </w:pPr>
    </w:p>
    <w:p w14:paraId="6C9BDDFA" w14:textId="18F44145" w:rsidR="00F74E70" w:rsidRPr="005D0DC8" w:rsidRDefault="004E2903" w:rsidP="00F74E70">
      <w:pPr>
        <w:rPr>
          <w:rFonts w:ascii="Arial" w:hAnsi="Arial" w:cs="Arial"/>
          <w:sz w:val="22"/>
          <w:szCs w:val="22"/>
        </w:rPr>
      </w:pPr>
      <w:r w:rsidRPr="005D0DC8">
        <w:rPr>
          <w:rFonts w:ascii="Arial" w:hAnsi="Arial" w:cs="Arial"/>
          <w:sz w:val="22"/>
          <w:szCs w:val="22"/>
        </w:rPr>
        <w:t>Enc:</w:t>
      </w:r>
      <w:r w:rsidR="00492198" w:rsidRPr="005D0DC8">
        <w:rPr>
          <w:rFonts w:ascii="Arial" w:hAnsi="Arial" w:cs="Arial"/>
          <w:sz w:val="22"/>
          <w:szCs w:val="22"/>
        </w:rPr>
        <w:t xml:space="preserve">  </w:t>
      </w:r>
      <w:r w:rsidRPr="005D0DC8">
        <w:rPr>
          <w:rFonts w:ascii="Arial" w:hAnsi="Arial" w:cs="Arial"/>
          <w:sz w:val="22"/>
          <w:szCs w:val="22"/>
        </w:rPr>
        <w:t>Complaints Leaflet</w:t>
      </w:r>
    </w:p>
    <w:p w14:paraId="6D78B0D5" w14:textId="77777777" w:rsidR="00C04E9D" w:rsidRPr="005D0DC8" w:rsidRDefault="00C04E9D" w:rsidP="00F74E70">
      <w:pPr>
        <w:rPr>
          <w:rFonts w:ascii="Arial" w:hAnsi="Arial" w:cs="Arial"/>
          <w:sz w:val="22"/>
          <w:szCs w:val="22"/>
        </w:rPr>
      </w:pPr>
    </w:p>
    <w:p w14:paraId="73CB03CF" w14:textId="7611A36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5" w:name="_Annex_I_–"/>
      <w:bookmarkStart w:id="86" w:name="_Annex_H–_Final"/>
      <w:bookmarkStart w:id="87" w:name="_Annex_G–_Final"/>
      <w:bookmarkStart w:id="88" w:name="_Annex_F–_Final"/>
      <w:bookmarkStart w:id="89" w:name="_Toc108513147"/>
      <w:bookmarkEnd w:id="85"/>
      <w:bookmarkEnd w:id="86"/>
      <w:bookmarkEnd w:id="87"/>
      <w:bookmarkEnd w:id="88"/>
      <w:r w:rsidRPr="00323E73">
        <w:rPr>
          <w:sz w:val="28"/>
          <w:szCs w:val="28"/>
        </w:rPr>
        <w:lastRenderedPageBreak/>
        <w:t xml:space="preserve">Annex </w:t>
      </w:r>
      <w:r w:rsidR="00F35483" w:rsidRPr="00323E73">
        <w:rPr>
          <w:sz w:val="28"/>
          <w:szCs w:val="28"/>
        </w:rPr>
        <w:t>F</w:t>
      </w:r>
      <w:r w:rsidR="00AE6931" w:rsidRPr="00323E73">
        <w:rPr>
          <w:sz w:val="28"/>
          <w:szCs w:val="28"/>
        </w:rPr>
        <w:t xml:space="preserve"> </w:t>
      </w:r>
      <w:r w:rsidRPr="00323E73">
        <w:rPr>
          <w:sz w:val="28"/>
          <w:szCs w:val="28"/>
        </w:rPr>
        <w:t>– Final response to a complaint letter (example)</w:t>
      </w:r>
      <w:bookmarkEnd w:id="89"/>
    </w:p>
    <w:p w14:paraId="621007E5" w14:textId="1C0BCADD" w:rsidR="00F74E70" w:rsidRPr="00323E73" w:rsidRDefault="00F74E70" w:rsidP="00F74E70">
      <w:pPr>
        <w:tabs>
          <w:tab w:val="left" w:pos="6780"/>
        </w:tabs>
        <w:jc w:val="right"/>
        <w:rPr>
          <w:rFonts w:ascii="Arial" w:hAnsi="Arial" w:cs="Arial"/>
          <w:sz w:val="22"/>
          <w:szCs w:val="22"/>
        </w:rPr>
      </w:pPr>
    </w:p>
    <w:p w14:paraId="4B007CBC" w14:textId="4D5BBB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Organisation</w:t>
      </w:r>
      <w:r w:rsidRPr="005D0DC8">
        <w:rPr>
          <w:rFonts w:ascii="Arial" w:hAnsi="Arial" w:cs="Arial"/>
          <w:sz w:val="22"/>
          <w:szCs w:val="22"/>
        </w:rPr>
        <w:t>]</w:t>
      </w:r>
    </w:p>
    <w:p w14:paraId="5154EB33" w14:textId="777777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5E2733EC" w14:textId="77777777" w:rsidR="004E2903" w:rsidRPr="005D0DC8" w:rsidRDefault="004E2903" w:rsidP="004E2903">
      <w:pPr>
        <w:tabs>
          <w:tab w:val="left" w:pos="7275"/>
        </w:tabs>
        <w:rPr>
          <w:rFonts w:ascii="Arial" w:hAnsi="Arial" w:cs="Arial"/>
          <w:sz w:val="22"/>
          <w:szCs w:val="22"/>
        </w:rPr>
      </w:pPr>
    </w:p>
    <w:p w14:paraId="20FFD44E" w14:textId="5F5E018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45FDFC1C" w14:textId="77777777" w:rsidR="0049219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75E780F4" w14:textId="77777777" w:rsidR="00492198" w:rsidRPr="005D0DC8" w:rsidRDefault="00492198" w:rsidP="00F12018">
      <w:pPr>
        <w:tabs>
          <w:tab w:val="left" w:pos="7275"/>
        </w:tabs>
        <w:rPr>
          <w:rFonts w:ascii="Arial" w:hAnsi="Arial" w:cs="Arial"/>
          <w:sz w:val="22"/>
          <w:szCs w:val="22"/>
        </w:rPr>
      </w:pPr>
    </w:p>
    <w:p w14:paraId="15AEC30D" w14:textId="4D4B0CB9" w:rsidR="00F1201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18D5220A" w14:textId="0B955E5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4387A144" w14:textId="7777777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43B6DDB0" w14:textId="77777777" w:rsidR="00F74E70" w:rsidRPr="005D0DC8" w:rsidRDefault="00F74E70" w:rsidP="00F74E70">
      <w:pPr>
        <w:rPr>
          <w:rFonts w:ascii="Arial" w:hAnsi="Arial" w:cs="Arial"/>
          <w:sz w:val="22"/>
          <w:szCs w:val="22"/>
        </w:rPr>
      </w:pPr>
    </w:p>
    <w:p w14:paraId="596375D0" w14:textId="44FA3199" w:rsidR="00F74E70" w:rsidRPr="005D0DC8" w:rsidRDefault="00F74E70" w:rsidP="00F74E70">
      <w:pPr>
        <w:rPr>
          <w:rFonts w:ascii="Arial" w:hAnsi="Arial" w:cs="Arial"/>
          <w:sz w:val="22"/>
          <w:szCs w:val="22"/>
        </w:rPr>
      </w:pPr>
      <w:r w:rsidRPr="005D0DC8">
        <w:rPr>
          <w:rFonts w:ascii="Arial" w:hAnsi="Arial" w:cs="Arial"/>
          <w:sz w:val="22"/>
          <w:szCs w:val="22"/>
        </w:rPr>
        <w:t xml:space="preserve">Dear </w:t>
      </w:r>
      <w:r w:rsidR="000E1B87" w:rsidRPr="005D0DC8">
        <w:rPr>
          <w:rFonts w:ascii="Arial" w:hAnsi="Arial" w:cs="Arial"/>
          <w:sz w:val="22"/>
          <w:szCs w:val="22"/>
        </w:rPr>
        <w:t>[</w:t>
      </w:r>
      <w:r w:rsidR="000E1B87" w:rsidRPr="005D0DC8">
        <w:rPr>
          <w:rFonts w:ascii="Arial" w:hAnsi="Arial" w:cs="Arial"/>
          <w:sz w:val="22"/>
          <w:szCs w:val="22"/>
          <w:highlight w:val="yellow"/>
        </w:rPr>
        <w:t>name</w:t>
      </w:r>
      <w:r w:rsidR="000E1B87" w:rsidRPr="005D0DC8">
        <w:rPr>
          <w:rFonts w:ascii="Arial" w:hAnsi="Arial" w:cs="Arial"/>
          <w:sz w:val="22"/>
          <w:szCs w:val="22"/>
        </w:rPr>
        <w:t>],</w:t>
      </w:r>
    </w:p>
    <w:p w14:paraId="661E7B16" w14:textId="77777777" w:rsidR="00492198" w:rsidRPr="005D0DC8" w:rsidRDefault="00492198" w:rsidP="00F74E70">
      <w:pPr>
        <w:rPr>
          <w:rFonts w:ascii="Arial" w:hAnsi="Arial" w:cs="Arial"/>
          <w:sz w:val="22"/>
          <w:szCs w:val="22"/>
        </w:rPr>
      </w:pPr>
    </w:p>
    <w:p w14:paraId="5F1C921E" w14:textId="3B491A92" w:rsidR="00492198" w:rsidRPr="005D0DC8" w:rsidRDefault="00492198" w:rsidP="00492198">
      <w:pPr>
        <w:rPr>
          <w:rFonts w:ascii="Arial" w:hAnsi="Arial" w:cs="Arial"/>
          <w:b/>
          <w:iCs/>
          <w:sz w:val="22"/>
        </w:rPr>
      </w:pPr>
      <w:r w:rsidRPr="005D0DC8">
        <w:rPr>
          <w:rFonts w:ascii="Arial" w:hAnsi="Arial" w:cs="Arial"/>
          <w:b/>
          <w:iCs/>
          <w:sz w:val="22"/>
        </w:rPr>
        <w:t>Final response to complaint</w:t>
      </w:r>
    </w:p>
    <w:p w14:paraId="57AB9456" w14:textId="77777777" w:rsidR="00F74E70" w:rsidRPr="005D0DC8" w:rsidRDefault="00F74E70" w:rsidP="00F74E70">
      <w:pPr>
        <w:rPr>
          <w:rFonts w:ascii="Arial" w:hAnsi="Arial" w:cs="Arial"/>
          <w:sz w:val="22"/>
          <w:szCs w:val="22"/>
        </w:rPr>
      </w:pPr>
    </w:p>
    <w:p w14:paraId="6C669708" w14:textId="6F1B11A7" w:rsidR="00F74E70" w:rsidRPr="005D0DC8" w:rsidRDefault="00F74E70" w:rsidP="00297358">
      <w:pPr>
        <w:rPr>
          <w:rFonts w:ascii="Arial" w:hAnsi="Arial" w:cs="Arial"/>
          <w:sz w:val="22"/>
          <w:szCs w:val="22"/>
        </w:rPr>
      </w:pPr>
      <w:r w:rsidRPr="005D0DC8">
        <w:rPr>
          <w:rFonts w:ascii="Arial" w:hAnsi="Arial" w:cs="Arial"/>
          <w:sz w:val="22"/>
          <w:szCs w:val="22"/>
        </w:rPr>
        <w:t>Further to my letter</w:t>
      </w:r>
      <w:r w:rsidR="004E2903" w:rsidRPr="005D0DC8">
        <w:rPr>
          <w:rFonts w:ascii="Arial" w:hAnsi="Arial" w:cs="Arial"/>
          <w:sz w:val="22"/>
          <w:szCs w:val="22"/>
        </w:rPr>
        <w:t xml:space="preserve"> dated [</w:t>
      </w:r>
      <w:r w:rsidR="004E2903" w:rsidRPr="005D0DC8">
        <w:rPr>
          <w:rFonts w:ascii="Arial" w:hAnsi="Arial" w:cs="Arial"/>
          <w:sz w:val="22"/>
          <w:szCs w:val="22"/>
          <w:highlight w:val="yellow"/>
        </w:rPr>
        <w:t>enter</w:t>
      </w:r>
      <w:r w:rsidR="004E2903" w:rsidRPr="005D0DC8">
        <w:rPr>
          <w:rFonts w:ascii="Arial" w:hAnsi="Arial" w:cs="Arial"/>
          <w:sz w:val="22"/>
          <w:szCs w:val="22"/>
        </w:rPr>
        <w:t>]</w:t>
      </w:r>
      <w:r w:rsidRPr="005D0DC8">
        <w:rPr>
          <w:rFonts w:ascii="Arial" w:hAnsi="Arial" w:cs="Arial"/>
          <w:sz w:val="22"/>
          <w:szCs w:val="22"/>
        </w:rPr>
        <w:t>,</w:t>
      </w:r>
      <w:r w:rsidR="004E2903" w:rsidRPr="005D0DC8">
        <w:rPr>
          <w:rFonts w:ascii="Arial" w:hAnsi="Arial" w:cs="Arial"/>
          <w:sz w:val="22"/>
          <w:szCs w:val="22"/>
        </w:rPr>
        <w:t xml:space="preserve"> please </w:t>
      </w:r>
      <w:r w:rsidR="00297358" w:rsidRPr="005D0DC8">
        <w:rPr>
          <w:rFonts w:ascii="Arial" w:hAnsi="Arial" w:cs="Arial"/>
          <w:sz w:val="22"/>
          <w:szCs w:val="22"/>
        </w:rPr>
        <w:t xml:space="preserve">see </w:t>
      </w:r>
      <w:r w:rsidR="004E2903" w:rsidRPr="005D0DC8">
        <w:rPr>
          <w:rFonts w:ascii="Arial" w:hAnsi="Arial" w:cs="Arial"/>
          <w:sz w:val="22"/>
          <w:szCs w:val="22"/>
        </w:rPr>
        <w:t xml:space="preserve">below </w:t>
      </w:r>
      <w:r w:rsidR="00492198" w:rsidRPr="005D0DC8">
        <w:rPr>
          <w:rFonts w:ascii="Arial" w:hAnsi="Arial" w:cs="Arial"/>
          <w:sz w:val="22"/>
          <w:szCs w:val="22"/>
        </w:rPr>
        <w:t xml:space="preserve">the </w:t>
      </w:r>
      <w:r w:rsidR="004E2903" w:rsidRPr="005D0DC8">
        <w:rPr>
          <w:rFonts w:ascii="Arial" w:hAnsi="Arial" w:cs="Arial"/>
          <w:sz w:val="22"/>
          <w:szCs w:val="22"/>
        </w:rPr>
        <w:t xml:space="preserve">findings following </w:t>
      </w:r>
      <w:r w:rsidR="00297358" w:rsidRPr="005D0DC8">
        <w:rPr>
          <w:rFonts w:ascii="Arial" w:hAnsi="Arial" w:cs="Arial"/>
          <w:sz w:val="22"/>
          <w:szCs w:val="22"/>
        </w:rPr>
        <w:t>a full investigation into your complaint dated [</w:t>
      </w:r>
      <w:r w:rsidR="00297358" w:rsidRPr="005D0DC8">
        <w:rPr>
          <w:rFonts w:ascii="Arial" w:hAnsi="Arial" w:cs="Arial"/>
          <w:sz w:val="22"/>
          <w:szCs w:val="22"/>
          <w:highlight w:val="yellow"/>
        </w:rPr>
        <w:t>insert</w:t>
      </w:r>
      <w:r w:rsidR="00297358" w:rsidRPr="005D0DC8">
        <w:rPr>
          <w:rFonts w:ascii="Arial" w:hAnsi="Arial" w:cs="Arial"/>
          <w:sz w:val="22"/>
          <w:szCs w:val="22"/>
        </w:rPr>
        <w:t xml:space="preserve">]. </w:t>
      </w:r>
    </w:p>
    <w:p w14:paraId="0BAD6338" w14:textId="15C3FF89" w:rsidR="00297358" w:rsidRPr="005D0DC8" w:rsidRDefault="00297358" w:rsidP="00297358">
      <w:pPr>
        <w:rPr>
          <w:rFonts w:ascii="Arial" w:hAnsi="Arial" w:cs="Arial"/>
          <w:sz w:val="22"/>
          <w:szCs w:val="22"/>
        </w:rPr>
      </w:pPr>
    </w:p>
    <w:p w14:paraId="1B2EFA59" w14:textId="446F51B4" w:rsidR="00297358" w:rsidRPr="005D0DC8" w:rsidRDefault="00297358" w:rsidP="00297358">
      <w:pPr>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 xml:space="preserve">Detail, although the response </w:t>
      </w:r>
      <w:r w:rsidR="00F12018" w:rsidRPr="005D0DC8">
        <w:rPr>
          <w:rFonts w:ascii="Arial" w:hAnsi="Arial" w:cs="Arial"/>
          <w:sz w:val="22"/>
          <w:szCs w:val="22"/>
          <w:highlight w:val="yellow"/>
        </w:rPr>
        <w:t>i</w:t>
      </w:r>
      <w:r w:rsidRPr="005D0DC8">
        <w:rPr>
          <w:rFonts w:ascii="Arial" w:hAnsi="Arial" w:cs="Arial"/>
          <w:sz w:val="22"/>
          <w:szCs w:val="22"/>
          <w:highlight w:val="yellow"/>
        </w:rPr>
        <w:t xml:space="preserve">s to include the following as per section </w:t>
      </w:r>
      <w:r w:rsidR="00F12018" w:rsidRPr="005D0DC8">
        <w:rPr>
          <w:rFonts w:ascii="Arial" w:hAnsi="Arial" w:cs="Arial"/>
          <w:sz w:val="22"/>
          <w:szCs w:val="22"/>
          <w:highlight w:val="yellow"/>
        </w:rPr>
        <w:t>3.</w:t>
      </w:r>
      <w:r w:rsidR="00C04E9D" w:rsidRPr="005D0DC8">
        <w:rPr>
          <w:rFonts w:ascii="Arial" w:hAnsi="Arial" w:cs="Arial"/>
          <w:sz w:val="22"/>
          <w:szCs w:val="22"/>
          <w:highlight w:val="yellow"/>
        </w:rPr>
        <w:t>16</w:t>
      </w:r>
      <w:r w:rsidR="00F12018" w:rsidRPr="005D0DC8">
        <w:rPr>
          <w:rFonts w:ascii="Arial" w:hAnsi="Arial" w:cs="Arial"/>
          <w:sz w:val="22"/>
          <w:szCs w:val="22"/>
        </w:rPr>
        <w:t>]</w:t>
      </w:r>
    </w:p>
    <w:p w14:paraId="36BD0E69" w14:textId="77777777" w:rsidR="00F74E70" w:rsidRPr="005D0DC8" w:rsidRDefault="00F74E70" w:rsidP="00297358">
      <w:pPr>
        <w:rPr>
          <w:rFonts w:ascii="Arial" w:hAnsi="Arial" w:cs="Arial"/>
          <w:sz w:val="20"/>
          <w:szCs w:val="20"/>
        </w:rPr>
      </w:pPr>
    </w:p>
    <w:p w14:paraId="335CAA51" w14:textId="04FEA45F" w:rsidR="00F12018"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Be professional, well thought out and sympathetic</w:t>
      </w:r>
    </w:p>
    <w:p w14:paraId="37F473CE" w14:textId="77777777" w:rsidR="00F12018" w:rsidRPr="005D0DC8" w:rsidRDefault="00F12018" w:rsidP="00297358">
      <w:pPr>
        <w:rPr>
          <w:rFonts w:ascii="Arial" w:hAnsi="Arial" w:cs="Arial"/>
          <w:sz w:val="22"/>
          <w:szCs w:val="22"/>
          <w:highlight w:val="yellow"/>
        </w:rPr>
      </w:pPr>
    </w:p>
    <w:p w14:paraId="7606A33B" w14:textId="7B071C0E"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complaints </w:t>
      </w:r>
    </w:p>
    <w:p w14:paraId="40BC8ADD" w14:textId="77777777" w:rsidR="00F12018" w:rsidRPr="005D0DC8" w:rsidRDefault="00F12018" w:rsidP="00F12018">
      <w:pPr>
        <w:rPr>
          <w:rFonts w:ascii="Arial" w:hAnsi="Arial" w:cs="Arial"/>
          <w:sz w:val="22"/>
          <w:szCs w:val="22"/>
          <w:highlight w:val="yellow"/>
        </w:rPr>
      </w:pPr>
    </w:p>
    <w:p w14:paraId="5E54B758" w14:textId="22E05A98"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D0DC8" w:rsidRDefault="00F12018" w:rsidP="00297358">
      <w:pPr>
        <w:rPr>
          <w:rFonts w:ascii="Arial" w:hAnsi="Arial" w:cs="Arial"/>
          <w:sz w:val="22"/>
          <w:szCs w:val="22"/>
          <w:highlight w:val="yellow"/>
        </w:rPr>
      </w:pPr>
    </w:p>
    <w:p w14:paraId="75C3C8CD" w14:textId="2C554177"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Set out what details are based on memory, contemporaneous </w:t>
      </w:r>
      <w:proofErr w:type="gramStart"/>
      <w:r w:rsidRPr="005D0DC8">
        <w:rPr>
          <w:rFonts w:ascii="Arial" w:hAnsi="Arial" w:cs="Arial"/>
          <w:sz w:val="22"/>
          <w:szCs w:val="22"/>
          <w:highlight w:val="yellow"/>
        </w:rPr>
        <w:t>notes</w:t>
      </w:r>
      <w:proofErr w:type="gramEnd"/>
      <w:r w:rsidRPr="005D0DC8">
        <w:rPr>
          <w:rFonts w:ascii="Arial" w:hAnsi="Arial" w:cs="Arial"/>
          <w:sz w:val="22"/>
          <w:szCs w:val="22"/>
          <w:highlight w:val="yellow"/>
        </w:rPr>
        <w:t xml:space="preserve"> or normal practice</w:t>
      </w:r>
    </w:p>
    <w:p w14:paraId="5DBD3092" w14:textId="77777777" w:rsidR="00F12018" w:rsidRPr="005D0DC8" w:rsidRDefault="00F12018" w:rsidP="00297358">
      <w:pPr>
        <w:rPr>
          <w:rFonts w:ascii="Arial" w:hAnsi="Arial" w:cs="Arial"/>
          <w:sz w:val="22"/>
          <w:szCs w:val="22"/>
          <w:highlight w:val="yellow"/>
        </w:rPr>
      </w:pPr>
    </w:p>
    <w:p w14:paraId="2C8B4EB5" w14:textId="0C25E6FA"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Explain any medical terminology in a way in which the complainant will understand</w:t>
      </w:r>
    </w:p>
    <w:p w14:paraId="251AAF02" w14:textId="77777777" w:rsidR="00F12018" w:rsidRPr="005D0DC8" w:rsidRDefault="00F12018" w:rsidP="00297358">
      <w:pPr>
        <w:rPr>
          <w:rFonts w:ascii="Arial" w:hAnsi="Arial" w:cs="Arial"/>
          <w:sz w:val="22"/>
          <w:szCs w:val="22"/>
          <w:highlight w:val="yellow"/>
        </w:rPr>
      </w:pPr>
    </w:p>
    <w:p w14:paraId="176D9BEA" w14:textId="21FA8611"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Contain an apology, offer of treatment or other redress if something has gone wrong. The response should also highlight what the </w:t>
      </w:r>
      <w:r w:rsidR="00492198" w:rsidRPr="005D0DC8">
        <w:rPr>
          <w:rFonts w:ascii="Arial" w:hAnsi="Arial" w:cs="Arial"/>
          <w:sz w:val="22"/>
          <w:szCs w:val="22"/>
          <w:highlight w:val="yellow"/>
        </w:rPr>
        <w:t>organisation</w:t>
      </w:r>
      <w:r w:rsidRPr="005D0DC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D0DC8" w:rsidRDefault="004E2903" w:rsidP="00297358">
      <w:pPr>
        <w:rPr>
          <w:rFonts w:ascii="Arial" w:hAnsi="Arial" w:cs="Arial"/>
          <w:sz w:val="22"/>
          <w:szCs w:val="22"/>
        </w:rPr>
      </w:pPr>
    </w:p>
    <w:p w14:paraId="2FAFD44B" w14:textId="4B601B1C" w:rsidR="00F74E70" w:rsidRPr="005D0DC8" w:rsidRDefault="00297358" w:rsidP="00F74E70">
      <w:pPr>
        <w:rPr>
          <w:rFonts w:ascii="Arial" w:hAnsi="Arial" w:cs="Arial"/>
          <w:sz w:val="22"/>
          <w:szCs w:val="22"/>
        </w:rPr>
      </w:pPr>
      <w:r w:rsidRPr="005D0DC8">
        <w:rPr>
          <w:rFonts w:ascii="Arial" w:hAnsi="Arial" w:cs="Arial"/>
          <w:sz w:val="22"/>
          <w:szCs w:val="22"/>
        </w:rPr>
        <w:t>Please be advised that this is the final response</w:t>
      </w:r>
      <w:r w:rsidR="00F12018" w:rsidRPr="005D0DC8">
        <w:rPr>
          <w:rFonts w:ascii="Arial" w:hAnsi="Arial" w:cs="Arial"/>
          <w:sz w:val="22"/>
          <w:szCs w:val="22"/>
        </w:rPr>
        <w:t>. S</w:t>
      </w:r>
      <w:r w:rsidR="004E2903" w:rsidRPr="005D0DC8">
        <w:rPr>
          <w:rFonts w:ascii="Arial" w:hAnsi="Arial" w:cs="Arial"/>
          <w:sz w:val="22"/>
          <w:szCs w:val="22"/>
        </w:rPr>
        <w:t xml:space="preserve">hould </w:t>
      </w:r>
      <w:r w:rsidR="00F12018" w:rsidRPr="005D0DC8">
        <w:rPr>
          <w:rFonts w:ascii="Arial" w:hAnsi="Arial" w:cs="Arial"/>
          <w:sz w:val="22"/>
          <w:szCs w:val="22"/>
        </w:rPr>
        <w:t>you remain dissatisfied with the findings of this investigation, then you may further complain</w:t>
      </w:r>
      <w:r w:rsidR="000107B4" w:rsidRPr="005D0DC8">
        <w:rPr>
          <w:rFonts w:ascii="Arial" w:hAnsi="Arial" w:cs="Arial"/>
          <w:sz w:val="22"/>
          <w:szCs w:val="22"/>
        </w:rPr>
        <w:t xml:space="preserve"> in writing</w:t>
      </w:r>
      <w:r w:rsidR="00F12018" w:rsidRPr="005D0DC8">
        <w:rPr>
          <w:rFonts w:ascii="Arial" w:hAnsi="Arial" w:cs="Arial"/>
          <w:sz w:val="22"/>
          <w:szCs w:val="22"/>
        </w:rPr>
        <w:t xml:space="preserve"> to</w:t>
      </w:r>
      <w:r w:rsidR="00E11D93" w:rsidRPr="005D0DC8">
        <w:rPr>
          <w:rFonts w:ascii="Arial" w:hAnsi="Arial" w:cs="Arial"/>
          <w:sz w:val="22"/>
          <w:szCs w:val="22"/>
        </w:rPr>
        <w:t xml:space="preserve"> the </w:t>
      </w:r>
      <w:r w:rsidR="004E2903" w:rsidRPr="005D0DC8">
        <w:rPr>
          <w:rFonts w:ascii="Arial" w:hAnsi="Arial" w:cs="Arial"/>
          <w:sz w:val="22"/>
          <w:szCs w:val="22"/>
        </w:rPr>
        <w:t xml:space="preserve">Parliamentary and Health Service Ombudsman </w:t>
      </w:r>
      <w:r w:rsidR="00F12018" w:rsidRPr="005D0DC8">
        <w:rPr>
          <w:rFonts w:ascii="Arial" w:hAnsi="Arial" w:cs="Arial"/>
          <w:sz w:val="22"/>
          <w:szCs w:val="22"/>
        </w:rPr>
        <w:t>(PHSO)</w:t>
      </w:r>
      <w:r w:rsidR="00E11D93" w:rsidRPr="005D0DC8">
        <w:rPr>
          <w:rFonts w:ascii="Arial" w:hAnsi="Arial" w:cs="Arial"/>
          <w:sz w:val="22"/>
          <w:szCs w:val="22"/>
        </w:rPr>
        <w:t xml:space="preserve"> at either:</w:t>
      </w:r>
    </w:p>
    <w:p w14:paraId="103D2650" w14:textId="14F37B8B" w:rsidR="00E11D93" w:rsidRPr="005D0DC8" w:rsidRDefault="00E11D93" w:rsidP="00F74E7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D0DC8" w14:paraId="1671D765" w14:textId="77777777" w:rsidTr="00A3114A">
        <w:tc>
          <w:tcPr>
            <w:tcW w:w="4505" w:type="dxa"/>
          </w:tcPr>
          <w:p w14:paraId="148EF1FD" w14:textId="1BDC3E71" w:rsidR="00E11D93" w:rsidRPr="005D0DC8" w:rsidRDefault="00E11D93" w:rsidP="00A3114A">
            <w:pPr>
              <w:ind w:left="-105"/>
              <w:rPr>
                <w:rFonts w:ascii="Arial" w:hAnsi="Arial" w:cs="Arial"/>
                <w:sz w:val="22"/>
                <w:szCs w:val="22"/>
              </w:rPr>
            </w:pPr>
            <w:r w:rsidRPr="005D0DC8">
              <w:rPr>
                <w:rFonts w:ascii="Arial" w:hAnsi="Arial" w:cs="Arial"/>
                <w:sz w:val="22"/>
                <w:szCs w:val="22"/>
              </w:rPr>
              <w:t>Milbank Tower</w:t>
            </w:r>
          </w:p>
          <w:p w14:paraId="4AE639F8"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Millbank</w:t>
            </w:r>
          </w:p>
          <w:p w14:paraId="7D4ACEBC"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LONDON</w:t>
            </w:r>
          </w:p>
          <w:p w14:paraId="5AB59618" w14:textId="5F6391C8" w:rsidR="00E11D93" w:rsidRPr="005D0DC8" w:rsidRDefault="00E11D93" w:rsidP="00A3114A">
            <w:pPr>
              <w:ind w:left="-105"/>
              <w:rPr>
                <w:rFonts w:ascii="Arial" w:hAnsi="Arial" w:cs="Arial"/>
                <w:sz w:val="22"/>
                <w:szCs w:val="22"/>
              </w:rPr>
            </w:pPr>
            <w:r w:rsidRPr="005D0DC8">
              <w:rPr>
                <w:rFonts w:ascii="Arial" w:hAnsi="Arial" w:cs="Arial"/>
                <w:sz w:val="22"/>
                <w:szCs w:val="22"/>
              </w:rPr>
              <w:t>SW1P 4QP</w:t>
            </w:r>
          </w:p>
        </w:tc>
        <w:tc>
          <w:tcPr>
            <w:tcW w:w="4505" w:type="dxa"/>
          </w:tcPr>
          <w:p w14:paraId="6AD842C7"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Citygate</w:t>
            </w:r>
          </w:p>
          <w:p w14:paraId="172263B3" w14:textId="50A87D35" w:rsidR="00E11D93" w:rsidRPr="005D0DC8" w:rsidRDefault="00E11D93" w:rsidP="00A3114A">
            <w:pPr>
              <w:ind w:left="-105"/>
              <w:rPr>
                <w:rFonts w:ascii="Arial" w:hAnsi="Arial" w:cs="Arial"/>
                <w:sz w:val="22"/>
                <w:szCs w:val="22"/>
              </w:rPr>
            </w:pPr>
            <w:r w:rsidRPr="005D0DC8">
              <w:rPr>
                <w:rFonts w:ascii="Arial" w:hAnsi="Arial" w:cs="Arial"/>
                <w:sz w:val="22"/>
                <w:szCs w:val="22"/>
              </w:rPr>
              <w:t>Mosley Street</w:t>
            </w:r>
          </w:p>
          <w:p w14:paraId="1D5781ED"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MANCHESTER</w:t>
            </w:r>
          </w:p>
          <w:p w14:paraId="034C053E" w14:textId="0B18C0A9" w:rsidR="00E11D93" w:rsidRPr="005D0DC8" w:rsidRDefault="00E11D93" w:rsidP="00A3114A">
            <w:pPr>
              <w:ind w:left="-105"/>
              <w:rPr>
                <w:rFonts w:ascii="Arial" w:hAnsi="Arial" w:cs="Arial"/>
                <w:sz w:val="22"/>
                <w:szCs w:val="22"/>
              </w:rPr>
            </w:pPr>
            <w:r w:rsidRPr="005D0DC8">
              <w:rPr>
                <w:rFonts w:ascii="Arial" w:hAnsi="Arial" w:cs="Arial"/>
                <w:sz w:val="22"/>
                <w:szCs w:val="22"/>
              </w:rPr>
              <w:t>M2 3HQ</w:t>
            </w:r>
          </w:p>
        </w:tc>
      </w:tr>
    </w:tbl>
    <w:p w14:paraId="5BD74AFA" w14:textId="77777777" w:rsidR="00E11D93" w:rsidRPr="005D0DC8" w:rsidRDefault="00E11D93" w:rsidP="00F74E70">
      <w:pPr>
        <w:rPr>
          <w:rFonts w:ascii="Arial" w:hAnsi="Arial" w:cs="Arial"/>
          <w:sz w:val="22"/>
          <w:szCs w:val="22"/>
        </w:rPr>
      </w:pPr>
    </w:p>
    <w:p w14:paraId="60234D6B" w14:textId="69A331CB" w:rsidR="00F74E70" w:rsidRPr="005D0DC8" w:rsidRDefault="000107B4" w:rsidP="00F74E70">
      <w:pPr>
        <w:rPr>
          <w:rStyle w:val="Hyperlink"/>
        </w:rPr>
      </w:pPr>
      <w:r w:rsidRPr="005D0DC8">
        <w:rPr>
          <w:rFonts w:ascii="Arial" w:hAnsi="Arial" w:cs="Arial"/>
          <w:sz w:val="22"/>
          <w:szCs w:val="22"/>
        </w:rPr>
        <w:t xml:space="preserve">The PHSO may be contacted via telephone on </w:t>
      </w:r>
      <w:r w:rsidR="00F74E70" w:rsidRPr="005D0DC8">
        <w:rPr>
          <w:rFonts w:ascii="Arial" w:hAnsi="Arial" w:cs="Arial"/>
          <w:sz w:val="22"/>
          <w:szCs w:val="22"/>
        </w:rPr>
        <w:t>0345 015 4033</w:t>
      </w:r>
      <w:r w:rsidRPr="005D0DC8">
        <w:rPr>
          <w:rFonts w:ascii="Arial" w:hAnsi="Arial" w:cs="Arial"/>
          <w:sz w:val="22"/>
          <w:szCs w:val="22"/>
        </w:rPr>
        <w:t xml:space="preserve">. Further details on how to make a complaint to PHSO can be sought at </w:t>
      </w:r>
      <w:hyperlink r:id="rId60" w:history="1">
        <w:r w:rsidRPr="005D0DC8">
          <w:rPr>
            <w:rStyle w:val="Hyperlink"/>
            <w:rFonts w:ascii="Arial" w:hAnsi="Arial" w:cs="Arial"/>
            <w:sz w:val="22"/>
            <w:szCs w:val="22"/>
          </w:rPr>
          <w:t>www.ombudsman.org.uk</w:t>
        </w:r>
      </w:hyperlink>
      <w:r w:rsidRPr="005D0DC8">
        <w:rPr>
          <w:rFonts w:ascii="Arial" w:hAnsi="Arial" w:cs="Arial"/>
          <w:sz w:val="22"/>
          <w:szCs w:val="22"/>
        </w:rPr>
        <w:t>.</w:t>
      </w:r>
    </w:p>
    <w:p w14:paraId="424581F6" w14:textId="77777777" w:rsidR="00F12018" w:rsidRPr="005D0DC8" w:rsidRDefault="00F12018" w:rsidP="00F74E70">
      <w:pPr>
        <w:rPr>
          <w:rFonts w:ascii="Arial" w:hAnsi="Arial" w:cs="Arial"/>
          <w:sz w:val="22"/>
          <w:szCs w:val="22"/>
        </w:rPr>
      </w:pPr>
    </w:p>
    <w:p w14:paraId="4020FFFE" w14:textId="2AC7C3C0"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w:t>
      </w:r>
      <w:r w:rsidR="00F12018" w:rsidRPr="005D0DC8">
        <w:rPr>
          <w:rFonts w:ascii="Arial" w:hAnsi="Arial" w:cs="Arial"/>
          <w:sz w:val="22"/>
          <w:szCs w:val="22"/>
        </w:rPr>
        <w:t>y,</w:t>
      </w:r>
    </w:p>
    <w:p w14:paraId="4D0983F9" w14:textId="77777777" w:rsidR="00F74E70" w:rsidRPr="005D0DC8" w:rsidRDefault="00F74E70" w:rsidP="00F74E70">
      <w:pPr>
        <w:rPr>
          <w:rFonts w:ascii="Arial" w:hAnsi="Arial" w:cs="Arial"/>
          <w:sz w:val="22"/>
          <w:szCs w:val="22"/>
        </w:rPr>
      </w:pPr>
    </w:p>
    <w:p w14:paraId="13528CB9" w14:textId="3477BE5E" w:rsidR="00F12018"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002C74ED" w:rsidRPr="005D0DC8">
        <w:rPr>
          <w:rFonts w:ascii="Arial" w:hAnsi="Arial" w:cs="Arial"/>
          <w:sz w:val="22"/>
          <w:szCs w:val="22"/>
          <w:highlight w:val="yellow"/>
        </w:rPr>
        <w:t>igned</w:t>
      </w:r>
      <w:r w:rsidRPr="005D0DC8">
        <w:rPr>
          <w:rFonts w:ascii="Arial" w:hAnsi="Arial" w:cs="Arial"/>
          <w:sz w:val="22"/>
          <w:szCs w:val="22"/>
        </w:rPr>
        <w:t>]</w:t>
      </w:r>
    </w:p>
    <w:p w14:paraId="0118B2FD" w14:textId="4BC5FEDA" w:rsidR="00F74E70"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43A5814B" w14:textId="4A028A4C" w:rsidR="00F74E70" w:rsidRPr="005D0DC8" w:rsidRDefault="00F12018" w:rsidP="007E1C3E">
      <w:pPr>
        <w:rPr>
          <w:rFonts w:ascii="Arial" w:hAnsi="Arial" w:cs="Arial"/>
          <w:bCs/>
          <w:sz w:val="22"/>
          <w:szCs w:val="22"/>
        </w:rPr>
      </w:pPr>
      <w:r w:rsidRPr="005D0DC8">
        <w:rPr>
          <w:rFonts w:ascii="Arial" w:hAnsi="Arial" w:cs="Arial"/>
          <w:bCs/>
          <w:sz w:val="22"/>
          <w:szCs w:val="22"/>
        </w:rPr>
        <w:t>[</w:t>
      </w:r>
      <w:r w:rsidR="00492198" w:rsidRPr="005D0DC8">
        <w:rPr>
          <w:rFonts w:ascii="Arial" w:hAnsi="Arial" w:cs="Arial"/>
          <w:bCs/>
          <w:sz w:val="22"/>
          <w:szCs w:val="22"/>
          <w:highlight w:val="yellow"/>
        </w:rPr>
        <w:t>R</w:t>
      </w:r>
      <w:r w:rsidRPr="005D0DC8">
        <w:rPr>
          <w:rFonts w:ascii="Arial" w:hAnsi="Arial" w:cs="Arial"/>
          <w:bCs/>
          <w:sz w:val="22"/>
          <w:szCs w:val="22"/>
          <w:highlight w:val="yellow"/>
        </w:rPr>
        <w:t>ole</w:t>
      </w:r>
      <w:r w:rsidRPr="005D0DC8">
        <w:rPr>
          <w:rFonts w:ascii="Arial" w:hAnsi="Arial" w:cs="Arial"/>
          <w:bCs/>
          <w:sz w:val="22"/>
          <w:szCs w:val="22"/>
        </w:rPr>
        <w:t>]</w:t>
      </w:r>
    </w:p>
    <w:sectPr w:rsidR="00F74E70" w:rsidRPr="005D0DC8" w:rsidSect="00F12018">
      <w:footerReference w:type="default" r:id="rId6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3FEF" w14:textId="77777777" w:rsidR="0074347F" w:rsidRDefault="0074347F" w:rsidP="001A7ADA">
      <w:r>
        <w:separator/>
      </w:r>
    </w:p>
  </w:endnote>
  <w:endnote w:type="continuationSeparator" w:id="0">
    <w:p w14:paraId="0B0A1FCC" w14:textId="77777777" w:rsidR="0074347F" w:rsidRDefault="0074347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6209" w14:textId="77777777" w:rsidR="0074347F" w:rsidRDefault="0074347F" w:rsidP="001A7ADA">
      <w:r>
        <w:separator/>
      </w:r>
    </w:p>
  </w:footnote>
  <w:footnote w:type="continuationSeparator" w:id="0">
    <w:p w14:paraId="66E479AE" w14:textId="77777777" w:rsidR="0074347F" w:rsidRDefault="0074347F" w:rsidP="001A7ADA">
      <w:r>
        <w:continuationSeparator/>
      </w:r>
    </w:p>
  </w:footnote>
  <w:footnote w:id="1">
    <w:p w14:paraId="4784050D" w14:textId="5553376F" w:rsidR="00147604" w:rsidRPr="003560FB" w:rsidRDefault="00147604" w:rsidP="00F917CE">
      <w:pPr>
        <w:pStyle w:val="FootnoteText"/>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1" w:history="1">
        <w:r w:rsidR="006E25B8" w:rsidRPr="003560FB">
          <w:rPr>
            <w:rStyle w:val="Hyperlink"/>
            <w:rFonts w:asciiTheme="minorHAnsi" w:hAnsiTheme="minorHAnsi" w:cstheme="minorHAnsi"/>
            <w:sz w:val="22"/>
            <w:szCs w:val="22"/>
          </w:rPr>
          <w:t>Network DES specification 2022/23</w:t>
        </w:r>
      </w:hyperlink>
    </w:p>
  </w:footnote>
  <w:footnote w:id="2">
    <w:p w14:paraId="6A287C38" w14:textId="77777777" w:rsidR="006114DA" w:rsidRPr="005017D1" w:rsidRDefault="006114DA" w:rsidP="006114DA">
      <w:pPr>
        <w:pStyle w:val="FootnoteText"/>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2" w:history="1">
        <w:r w:rsidRPr="003560FB">
          <w:rPr>
            <w:rStyle w:val="Hyperlink"/>
            <w:rFonts w:asciiTheme="minorHAnsi" w:hAnsiTheme="minorHAnsi" w:cstheme="minorHAnsi"/>
            <w:sz w:val="22"/>
            <w:szCs w:val="22"/>
          </w:rPr>
          <w:t>A Guide to Effective Complaints Resolution England</w:t>
        </w:r>
      </w:hyperlink>
    </w:p>
  </w:footnote>
  <w:footnote w:id="3">
    <w:p w14:paraId="49AAD4A2" w14:textId="040BAE4B" w:rsidR="00594F58" w:rsidRDefault="00594F58">
      <w:pPr>
        <w:pStyle w:val="FootnoteText"/>
      </w:pPr>
      <w:r w:rsidRPr="005017D1">
        <w:rPr>
          <w:rStyle w:val="FootnoteReference"/>
          <w:rFonts w:asciiTheme="minorHAnsi" w:hAnsiTheme="minorHAnsi" w:cstheme="minorHAnsi"/>
          <w:sz w:val="22"/>
          <w:szCs w:val="22"/>
        </w:rPr>
        <w:footnoteRef/>
      </w:r>
      <w:r w:rsidRPr="005017D1">
        <w:rPr>
          <w:rFonts w:asciiTheme="minorHAnsi" w:hAnsiTheme="minorHAnsi" w:cstheme="minorHAnsi"/>
          <w:sz w:val="22"/>
          <w:szCs w:val="22"/>
        </w:rPr>
        <w:t xml:space="preserve"> </w:t>
      </w:r>
      <w:hyperlink r:id="rId3" w:history="1">
        <w:r w:rsidRPr="005017D1">
          <w:rPr>
            <w:rStyle w:val="Hyperlink"/>
            <w:rFonts w:asciiTheme="minorHAnsi" w:hAnsiTheme="minorHAnsi" w:cstheme="minorHAnsi"/>
            <w:sz w:val="22"/>
            <w:szCs w:val="22"/>
          </w:rPr>
          <w:t>NHS Complaints Policy 2021</w:t>
        </w:r>
      </w:hyperlink>
    </w:p>
  </w:footnote>
  <w:footnote w:id="4">
    <w:p w14:paraId="7EF9EA10" w14:textId="6619C5CE" w:rsidR="004E6AB5" w:rsidRPr="003560FB" w:rsidRDefault="004E6AB5" w:rsidP="004E6AB5">
      <w:pPr>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4" w:history="1">
        <w:r w:rsidR="003560FB" w:rsidRPr="003560FB">
          <w:rPr>
            <w:rStyle w:val="Hyperlink"/>
            <w:rFonts w:asciiTheme="minorHAnsi" w:hAnsiTheme="minorHAnsi" w:cstheme="minorHAnsi"/>
            <w:sz w:val="22"/>
            <w:szCs w:val="22"/>
          </w:rPr>
          <w:t>MDU</w:t>
        </w:r>
      </w:hyperlink>
    </w:p>
  </w:footnote>
  <w:footnote w:id="5">
    <w:p w14:paraId="60EDB9F3" w14:textId="798A9C88" w:rsidR="00886AB6" w:rsidRPr="00105A3F" w:rsidRDefault="00886AB6">
      <w:pPr>
        <w:pStyle w:val="FootnoteText"/>
        <w:rPr>
          <w:rFonts w:asciiTheme="minorHAnsi" w:hAnsiTheme="minorHAnsi" w:cstheme="minorHAnsi"/>
          <w:sz w:val="22"/>
          <w:szCs w:val="22"/>
        </w:rPr>
      </w:pPr>
      <w:r w:rsidRPr="00105A3F">
        <w:rPr>
          <w:rStyle w:val="FootnoteReference"/>
          <w:rFonts w:asciiTheme="minorHAnsi" w:hAnsiTheme="minorHAnsi" w:cstheme="minorHAnsi"/>
          <w:sz w:val="22"/>
          <w:szCs w:val="22"/>
        </w:rPr>
        <w:footnoteRef/>
      </w:r>
      <w:r w:rsidRPr="00105A3F">
        <w:rPr>
          <w:rFonts w:asciiTheme="minorHAnsi" w:hAnsiTheme="minorHAnsi" w:cstheme="minorHAnsi"/>
          <w:sz w:val="22"/>
          <w:szCs w:val="22"/>
        </w:rPr>
        <w:t xml:space="preserve"> </w:t>
      </w:r>
      <w:hyperlink r:id="rId5" w:history="1">
        <w:r w:rsidR="00C1603E" w:rsidRPr="00105A3F">
          <w:rPr>
            <w:rStyle w:val="Hyperlink"/>
            <w:rFonts w:asciiTheme="minorHAnsi" w:hAnsiTheme="minorHAnsi" w:cstheme="minorHAnsi"/>
            <w:sz w:val="22"/>
            <w:szCs w:val="22"/>
          </w:rPr>
          <w:t xml:space="preserve">CQC GP </w:t>
        </w:r>
        <w:proofErr w:type="spellStart"/>
        <w:r w:rsidR="00C1603E" w:rsidRPr="00105A3F">
          <w:rPr>
            <w:rStyle w:val="Hyperlink"/>
            <w:rFonts w:asciiTheme="minorHAnsi" w:hAnsiTheme="minorHAnsi" w:cstheme="minorHAnsi"/>
            <w:sz w:val="22"/>
            <w:szCs w:val="22"/>
          </w:rPr>
          <w:t>Mythbuster</w:t>
        </w:r>
        <w:proofErr w:type="spellEnd"/>
        <w:r w:rsidR="00C1603E" w:rsidRPr="00105A3F">
          <w:rPr>
            <w:rStyle w:val="Hyperlink"/>
            <w:rFonts w:asciiTheme="minorHAnsi" w:hAnsiTheme="minorHAnsi" w:cstheme="minorHAnsi"/>
            <w:sz w:val="22"/>
            <w:szCs w:val="22"/>
          </w:rPr>
          <w:t xml:space="preserve"> 103 - Complaints Management</w:t>
        </w:r>
      </w:hyperlink>
    </w:p>
  </w:footnote>
  <w:footnote w:id="6">
    <w:p w14:paraId="1A0282D9" w14:textId="7D9E3297" w:rsidR="00147604" w:rsidRPr="00147604" w:rsidRDefault="00147604">
      <w:pPr>
        <w:pStyle w:val="FootnoteText"/>
        <w:rPr>
          <w:rFonts w:asciiTheme="minorHAnsi" w:hAnsiTheme="minorHAnsi"/>
          <w:sz w:val="22"/>
          <w:szCs w:val="22"/>
        </w:rPr>
      </w:pPr>
      <w:r w:rsidRPr="005D0DC8">
        <w:rPr>
          <w:rStyle w:val="FootnoteReference"/>
          <w:rFonts w:asciiTheme="minorHAnsi" w:hAnsiTheme="minorHAnsi" w:cstheme="minorHAnsi"/>
          <w:sz w:val="22"/>
          <w:szCs w:val="22"/>
        </w:rPr>
        <w:footnoteRef/>
      </w:r>
      <w:r w:rsidRPr="005D0DC8">
        <w:rPr>
          <w:rFonts w:asciiTheme="minorHAnsi" w:hAnsiTheme="minorHAnsi" w:cstheme="minorHAnsi"/>
          <w:sz w:val="22"/>
          <w:szCs w:val="22"/>
        </w:rPr>
        <w:t xml:space="preserve"> </w:t>
      </w:r>
      <w:hyperlink r:id="rId6" w:anchor="guidance" w:history="1">
        <w:r w:rsidRPr="005D0DC8">
          <w:rPr>
            <w:rStyle w:val="Hyperlink"/>
            <w:rFonts w:asciiTheme="minorHAnsi" w:hAnsiTheme="minorHAnsi" w:cstheme="minorHAnsi"/>
            <w:sz w:val="22"/>
            <w:szCs w:val="22"/>
          </w:rPr>
          <w:t xml:space="preserve">Heath </w:t>
        </w:r>
        <w:r w:rsidR="00B32FAB" w:rsidRPr="005D0DC8">
          <w:rPr>
            <w:rStyle w:val="Hyperlink"/>
            <w:rFonts w:asciiTheme="minorHAnsi" w:hAnsiTheme="minorHAnsi" w:cstheme="minorHAnsi"/>
            <w:sz w:val="22"/>
            <w:szCs w:val="22"/>
          </w:rPr>
          <w:t xml:space="preserve">and </w:t>
        </w:r>
        <w:r w:rsidRPr="005D0DC8">
          <w:rPr>
            <w:rStyle w:val="Hyperlink"/>
            <w:rFonts w:asciiTheme="minorHAnsi" w:hAnsiTheme="minorHAnsi" w:cstheme="minorHAnsi"/>
            <w:sz w:val="22"/>
            <w:szCs w:val="22"/>
          </w:rPr>
          <w:t>Social Care Act 2008 Regulation 16</w:t>
        </w:r>
      </w:hyperlink>
    </w:p>
  </w:footnote>
  <w:footnote w:id="7">
    <w:p w14:paraId="17FE0E57" w14:textId="2AC430C4" w:rsidR="002023BF" w:rsidRPr="00323E73" w:rsidRDefault="002023BF">
      <w:pPr>
        <w:pStyle w:val="FootnoteText"/>
        <w:rPr>
          <w:rFonts w:ascii="Calibri" w:hAnsi="Calibri" w:cs="Calibri"/>
        </w:rPr>
      </w:pPr>
      <w:r w:rsidRPr="00105A3F">
        <w:rPr>
          <w:rStyle w:val="FootnoteReference"/>
          <w:rFonts w:ascii="Calibri" w:hAnsi="Calibri" w:cs="Calibri"/>
          <w:sz w:val="22"/>
          <w:szCs w:val="22"/>
        </w:rPr>
        <w:footnoteRef/>
      </w:r>
      <w:r w:rsidRPr="00105A3F">
        <w:rPr>
          <w:rFonts w:ascii="Calibri" w:hAnsi="Calibri" w:cs="Calibri"/>
          <w:sz w:val="22"/>
          <w:szCs w:val="22"/>
        </w:rPr>
        <w:t xml:space="preserve"> </w:t>
      </w:r>
      <w:hyperlink r:id="rId7" w:history="1">
        <w:r w:rsidRPr="00105A3F">
          <w:rPr>
            <w:rStyle w:val="Hyperlink"/>
            <w:rFonts w:ascii="Calibri" w:hAnsi="Calibri" w:cs="Calibri"/>
            <w:sz w:val="22"/>
            <w:szCs w:val="22"/>
          </w:rPr>
          <w:t>NHS England Complaints Policy 2021</w:t>
        </w:r>
      </w:hyperlink>
    </w:p>
  </w:footnote>
  <w:footnote w:id="8">
    <w:p w14:paraId="032703E7" w14:textId="11744276" w:rsidR="00147604" w:rsidRPr="00147604" w:rsidRDefault="00147604">
      <w:pPr>
        <w:pStyle w:val="FootnoteText"/>
        <w:rPr>
          <w:rFonts w:asciiTheme="minorHAnsi" w:hAnsiTheme="minorHAnsi"/>
          <w:sz w:val="22"/>
          <w:szCs w:val="22"/>
        </w:rPr>
      </w:pPr>
      <w:r w:rsidRPr="00147604">
        <w:rPr>
          <w:rStyle w:val="FootnoteReference"/>
          <w:rFonts w:asciiTheme="minorHAnsi" w:hAnsiTheme="minorHAnsi"/>
          <w:sz w:val="22"/>
          <w:szCs w:val="22"/>
        </w:rPr>
        <w:footnoteRef/>
      </w:r>
      <w:r w:rsidRPr="00147604">
        <w:rPr>
          <w:rFonts w:asciiTheme="minorHAnsi" w:hAnsiTheme="minorHAnsi"/>
          <w:sz w:val="22"/>
          <w:szCs w:val="22"/>
        </w:rPr>
        <w:t xml:space="preserve"> </w:t>
      </w:r>
      <w:hyperlink r:id="rId8" w:history="1">
        <w:r w:rsidRPr="00147604">
          <w:rPr>
            <w:rStyle w:val="Hyperlink"/>
            <w:rFonts w:asciiTheme="minorHAnsi" w:hAnsiTheme="minorHAnsi"/>
            <w:sz w:val="22"/>
            <w:szCs w:val="22"/>
          </w:rPr>
          <w:t>resolution.nhs.uk</w:t>
        </w:r>
      </w:hyperlink>
    </w:p>
  </w:footnote>
  <w:footnote w:id="9">
    <w:p w14:paraId="0214F23D" w14:textId="48D28FD9" w:rsidR="00147604" w:rsidRPr="00CE50E2" w:rsidRDefault="00147604">
      <w:pPr>
        <w:pStyle w:val="FootnoteText"/>
        <w:rPr>
          <w:rFonts w:asciiTheme="minorHAnsi" w:hAnsiTheme="minorHAnsi" w:cstheme="minorHAnsi"/>
          <w:sz w:val="22"/>
          <w:szCs w:val="22"/>
        </w:rPr>
      </w:pPr>
      <w:r w:rsidRPr="00CE50E2">
        <w:rPr>
          <w:rStyle w:val="FootnoteReference"/>
          <w:rFonts w:asciiTheme="minorHAnsi" w:hAnsiTheme="minorHAnsi" w:cstheme="minorHAnsi"/>
          <w:sz w:val="22"/>
          <w:szCs w:val="22"/>
        </w:rPr>
        <w:footnoteRef/>
      </w:r>
      <w:r w:rsidRPr="00CE50E2">
        <w:rPr>
          <w:rFonts w:asciiTheme="minorHAnsi" w:hAnsiTheme="minorHAnsi" w:cstheme="minorHAnsi"/>
          <w:sz w:val="22"/>
          <w:szCs w:val="22"/>
        </w:rPr>
        <w:t xml:space="preserve"> </w:t>
      </w:r>
      <w:hyperlink r:id="rId9" w:history="1">
        <w:r w:rsidR="002B677C">
          <w:rPr>
            <w:rStyle w:val="Hyperlink"/>
            <w:rFonts w:asciiTheme="minorHAnsi" w:hAnsiTheme="minorHAnsi" w:cstheme="minorHAnsi"/>
            <w:sz w:val="22"/>
            <w:szCs w:val="22"/>
          </w:rPr>
          <w:t>NHS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CE5753C" w:rsidR="00147604" w:rsidRDefault="00147604" w:rsidP="001A5A31">
    <w:pPr>
      <w:pStyle w:val="Header"/>
      <w:jc w:val="center"/>
    </w:pPr>
    <w:r>
      <w:rPr>
        <w:noProof/>
      </w:rPr>
      <w:drawing>
        <wp:inline distT="0" distB="0" distL="0" distR="0" wp14:anchorId="69CF56FC" wp14:editId="1B833273">
          <wp:extent cx="2604071" cy="510743"/>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978" cy="518570"/>
                  </a:xfrm>
                  <a:prstGeom prst="rect">
                    <a:avLst/>
                  </a:prstGeom>
                  <a:noFill/>
                  <a:ln>
                    <a:noFill/>
                  </a:ln>
                </pic:spPr>
              </pic:pic>
            </a:graphicData>
          </a:graphic>
        </wp:inline>
      </w:drawing>
    </w:r>
  </w:p>
  <w:p w14:paraId="6E292782" w14:textId="3CCEEDCB" w:rsidR="00147604" w:rsidRPr="00147604" w:rsidRDefault="00000000" w:rsidP="001A5A31">
    <w:pPr>
      <w:pStyle w:val="Header"/>
      <w:jc w:val="center"/>
      <w:rPr>
        <w:rFonts w:asciiTheme="minorHAnsi" w:hAnsiTheme="minorHAnsi"/>
      </w:rPr>
    </w:pPr>
    <w:hyperlink r:id="rId2" w:history="1">
      <w:r w:rsidR="00147604" w:rsidRPr="00147604">
        <w:rPr>
          <w:rStyle w:val="Hyperlink"/>
          <w:rFonts w:asciiTheme="minorHAnsi" w:hAnsiTheme="minorHAnsi"/>
        </w:rPr>
        <w:t>www.practiceindex.co.uk</w:t>
      </w:r>
    </w:hyperlink>
  </w:p>
  <w:p w14:paraId="085CE0CF" w14:textId="77777777" w:rsidR="00147604" w:rsidRDefault="0014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9"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486772">
    <w:abstractNumId w:val="9"/>
  </w:num>
  <w:num w:numId="2" w16cid:durableId="364597987">
    <w:abstractNumId w:val="0"/>
  </w:num>
  <w:num w:numId="3" w16cid:durableId="688481808">
    <w:abstractNumId w:val="24"/>
  </w:num>
  <w:num w:numId="4" w16cid:durableId="1730838279">
    <w:abstractNumId w:val="40"/>
  </w:num>
  <w:num w:numId="5" w16cid:durableId="1677726078">
    <w:abstractNumId w:val="36"/>
  </w:num>
  <w:num w:numId="6" w16cid:durableId="385880981">
    <w:abstractNumId w:val="23"/>
  </w:num>
  <w:num w:numId="7" w16cid:durableId="847014891">
    <w:abstractNumId w:val="4"/>
  </w:num>
  <w:num w:numId="8" w16cid:durableId="7098193">
    <w:abstractNumId w:val="6"/>
  </w:num>
  <w:num w:numId="9" w16cid:durableId="1867136417">
    <w:abstractNumId w:val="32"/>
  </w:num>
  <w:num w:numId="10" w16cid:durableId="494490588">
    <w:abstractNumId w:val="8"/>
  </w:num>
  <w:num w:numId="11" w16cid:durableId="1357198411">
    <w:abstractNumId w:val="33"/>
  </w:num>
  <w:num w:numId="12" w16cid:durableId="1931768813">
    <w:abstractNumId w:val="17"/>
  </w:num>
  <w:num w:numId="13" w16cid:durableId="2008239467">
    <w:abstractNumId w:val="3"/>
  </w:num>
  <w:num w:numId="14" w16cid:durableId="299313047">
    <w:abstractNumId w:val="29"/>
  </w:num>
  <w:num w:numId="15" w16cid:durableId="1647661829">
    <w:abstractNumId w:val="5"/>
  </w:num>
  <w:num w:numId="16" w16cid:durableId="178393591">
    <w:abstractNumId w:val="12"/>
  </w:num>
  <w:num w:numId="17" w16cid:durableId="516772951">
    <w:abstractNumId w:val="25"/>
  </w:num>
  <w:num w:numId="18" w16cid:durableId="463036730">
    <w:abstractNumId w:val="39"/>
  </w:num>
  <w:num w:numId="19" w16cid:durableId="334915912">
    <w:abstractNumId w:val="37"/>
  </w:num>
  <w:num w:numId="20" w16cid:durableId="1099908926">
    <w:abstractNumId w:val="30"/>
  </w:num>
  <w:num w:numId="21" w16cid:durableId="745567111">
    <w:abstractNumId w:val="7"/>
  </w:num>
  <w:num w:numId="22" w16cid:durableId="1400513766">
    <w:abstractNumId w:val="8"/>
  </w:num>
  <w:num w:numId="23" w16cid:durableId="1221213124">
    <w:abstractNumId w:val="8"/>
  </w:num>
  <w:num w:numId="24" w16cid:durableId="1370455724">
    <w:abstractNumId w:val="8"/>
  </w:num>
  <w:num w:numId="25" w16cid:durableId="231088174">
    <w:abstractNumId w:val="11"/>
  </w:num>
  <w:num w:numId="26" w16cid:durableId="83307434">
    <w:abstractNumId w:val="1"/>
  </w:num>
  <w:num w:numId="27" w16cid:durableId="2116098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26"/>
  </w:num>
  <w:num w:numId="29" w16cid:durableId="819465728">
    <w:abstractNumId w:val="15"/>
  </w:num>
  <w:num w:numId="30" w16cid:durableId="962348443">
    <w:abstractNumId w:val="41"/>
  </w:num>
  <w:num w:numId="31" w16cid:durableId="509760686">
    <w:abstractNumId w:val="28"/>
  </w:num>
  <w:num w:numId="32" w16cid:durableId="861213612">
    <w:abstractNumId w:val="8"/>
  </w:num>
  <w:num w:numId="33" w16cid:durableId="832718459">
    <w:abstractNumId w:val="8"/>
  </w:num>
  <w:num w:numId="34" w16cid:durableId="892891955">
    <w:abstractNumId w:val="8"/>
  </w:num>
  <w:num w:numId="35" w16cid:durableId="1010376201">
    <w:abstractNumId w:val="8"/>
  </w:num>
  <w:num w:numId="36" w16cid:durableId="513955192">
    <w:abstractNumId w:val="8"/>
  </w:num>
  <w:num w:numId="37" w16cid:durableId="2058972584">
    <w:abstractNumId w:val="8"/>
  </w:num>
  <w:num w:numId="38" w16cid:durableId="956762366">
    <w:abstractNumId w:val="8"/>
  </w:num>
  <w:num w:numId="39" w16cid:durableId="1999380200">
    <w:abstractNumId w:val="8"/>
  </w:num>
  <w:num w:numId="40" w16cid:durableId="1436054585">
    <w:abstractNumId w:val="8"/>
  </w:num>
  <w:num w:numId="41" w16cid:durableId="261232525">
    <w:abstractNumId w:val="8"/>
  </w:num>
  <w:num w:numId="42" w16cid:durableId="1727797687">
    <w:abstractNumId w:val="8"/>
  </w:num>
  <w:num w:numId="43" w16cid:durableId="569197413">
    <w:abstractNumId w:val="8"/>
  </w:num>
  <w:num w:numId="44" w16cid:durableId="772628049">
    <w:abstractNumId w:val="8"/>
  </w:num>
  <w:num w:numId="45" w16cid:durableId="2104837454">
    <w:abstractNumId w:val="8"/>
  </w:num>
  <w:num w:numId="46" w16cid:durableId="1470980950">
    <w:abstractNumId w:val="8"/>
  </w:num>
  <w:num w:numId="47" w16cid:durableId="577131087">
    <w:abstractNumId w:val="8"/>
  </w:num>
  <w:num w:numId="48" w16cid:durableId="1261789815">
    <w:abstractNumId w:val="8"/>
  </w:num>
  <w:num w:numId="49" w16cid:durableId="1334525228">
    <w:abstractNumId w:val="8"/>
  </w:num>
  <w:num w:numId="50" w16cid:durableId="2033023917">
    <w:abstractNumId w:val="8"/>
  </w:num>
  <w:num w:numId="51" w16cid:durableId="1141772673">
    <w:abstractNumId w:val="8"/>
  </w:num>
  <w:num w:numId="52" w16cid:durableId="381246159">
    <w:abstractNumId w:val="8"/>
  </w:num>
  <w:num w:numId="53" w16cid:durableId="97605227">
    <w:abstractNumId w:val="8"/>
  </w:num>
  <w:num w:numId="54" w16cid:durableId="1291126124">
    <w:abstractNumId w:val="8"/>
  </w:num>
  <w:num w:numId="55" w16cid:durableId="864098658">
    <w:abstractNumId w:val="8"/>
  </w:num>
  <w:num w:numId="56" w16cid:durableId="95247734">
    <w:abstractNumId w:val="8"/>
  </w:num>
  <w:num w:numId="57" w16cid:durableId="1461655598">
    <w:abstractNumId w:val="8"/>
  </w:num>
  <w:num w:numId="58" w16cid:durableId="2021082988">
    <w:abstractNumId w:val="2"/>
  </w:num>
  <w:num w:numId="59" w16cid:durableId="175464524">
    <w:abstractNumId w:val="27"/>
  </w:num>
  <w:num w:numId="60" w16cid:durableId="799416609">
    <w:abstractNumId w:val="38"/>
  </w:num>
  <w:num w:numId="61" w16cid:durableId="1261257261">
    <w:abstractNumId w:val="10"/>
  </w:num>
  <w:num w:numId="62" w16cid:durableId="1442526058">
    <w:abstractNumId w:val="8"/>
  </w:num>
  <w:num w:numId="63" w16cid:durableId="746341666">
    <w:abstractNumId w:val="14"/>
  </w:num>
  <w:num w:numId="64" w16cid:durableId="2147160068">
    <w:abstractNumId w:val="22"/>
  </w:num>
  <w:num w:numId="65" w16cid:durableId="921184100">
    <w:abstractNumId w:val="19"/>
  </w:num>
  <w:num w:numId="66" w16cid:durableId="1589463482">
    <w:abstractNumId w:val="31"/>
  </w:num>
  <w:num w:numId="67" w16cid:durableId="513617524">
    <w:abstractNumId w:val="13"/>
  </w:num>
  <w:num w:numId="68" w16cid:durableId="2115244406">
    <w:abstractNumId w:val="34"/>
  </w:num>
  <w:num w:numId="69" w16cid:durableId="761532796">
    <w:abstractNumId w:val="35"/>
  </w:num>
  <w:num w:numId="70" w16cid:durableId="666061025">
    <w:abstractNumId w:val="21"/>
  </w:num>
  <w:num w:numId="71" w16cid:durableId="1577976870">
    <w:abstractNumId w:val="16"/>
  </w:num>
  <w:num w:numId="72" w16cid:durableId="710568964">
    <w:abstractNumId w:val="20"/>
  </w:num>
  <w:num w:numId="73" w16cid:durableId="998926273">
    <w:abstractNumId w:val="18"/>
  </w:num>
  <w:num w:numId="74" w16cid:durableId="665286432">
    <w:abstractNumId w:val="8"/>
  </w:num>
  <w:num w:numId="75" w16cid:durableId="142167291">
    <w:abstractNumId w:val="8"/>
  </w:num>
  <w:num w:numId="76" w16cid:durableId="1006786435">
    <w:abstractNumId w:val="8"/>
  </w:num>
  <w:num w:numId="77" w16cid:durableId="602031526">
    <w:abstractNumId w:val="8"/>
  </w:num>
  <w:num w:numId="78" w16cid:durableId="295571008">
    <w:abstractNumId w:val="8"/>
  </w:num>
  <w:num w:numId="79" w16cid:durableId="1189872819">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7B4"/>
    <w:rsid w:val="00010DC5"/>
    <w:rsid w:val="00017C38"/>
    <w:rsid w:val="00020601"/>
    <w:rsid w:val="00021922"/>
    <w:rsid w:val="00025752"/>
    <w:rsid w:val="000331B2"/>
    <w:rsid w:val="000525E2"/>
    <w:rsid w:val="000532E5"/>
    <w:rsid w:val="0005450E"/>
    <w:rsid w:val="00055DF9"/>
    <w:rsid w:val="00061057"/>
    <w:rsid w:val="00062095"/>
    <w:rsid w:val="0006367D"/>
    <w:rsid w:val="0008754F"/>
    <w:rsid w:val="00092995"/>
    <w:rsid w:val="0009540E"/>
    <w:rsid w:val="000B2CF6"/>
    <w:rsid w:val="000B49C3"/>
    <w:rsid w:val="000B4B82"/>
    <w:rsid w:val="000C08D7"/>
    <w:rsid w:val="000C63A7"/>
    <w:rsid w:val="000D5CCB"/>
    <w:rsid w:val="000D64AA"/>
    <w:rsid w:val="000E1B87"/>
    <w:rsid w:val="000E2002"/>
    <w:rsid w:val="000F5346"/>
    <w:rsid w:val="00100904"/>
    <w:rsid w:val="00100BEA"/>
    <w:rsid w:val="00105A3F"/>
    <w:rsid w:val="00113223"/>
    <w:rsid w:val="00117F08"/>
    <w:rsid w:val="00123D77"/>
    <w:rsid w:val="00132D32"/>
    <w:rsid w:val="00134281"/>
    <w:rsid w:val="00147604"/>
    <w:rsid w:val="0015434C"/>
    <w:rsid w:val="0016308B"/>
    <w:rsid w:val="00167BA4"/>
    <w:rsid w:val="00174139"/>
    <w:rsid w:val="0017458D"/>
    <w:rsid w:val="00174ADF"/>
    <w:rsid w:val="001816EE"/>
    <w:rsid w:val="0018324B"/>
    <w:rsid w:val="001914C0"/>
    <w:rsid w:val="0019171E"/>
    <w:rsid w:val="00196940"/>
    <w:rsid w:val="001A3C3A"/>
    <w:rsid w:val="001A53F4"/>
    <w:rsid w:val="001A5A31"/>
    <w:rsid w:val="001A7ADA"/>
    <w:rsid w:val="001B17C9"/>
    <w:rsid w:val="001B52CE"/>
    <w:rsid w:val="001C04B6"/>
    <w:rsid w:val="001D0CF1"/>
    <w:rsid w:val="001E37A8"/>
    <w:rsid w:val="001E4CEF"/>
    <w:rsid w:val="001F58A4"/>
    <w:rsid w:val="002023BF"/>
    <w:rsid w:val="00204496"/>
    <w:rsid w:val="00205AAF"/>
    <w:rsid w:val="00214E67"/>
    <w:rsid w:val="002208EE"/>
    <w:rsid w:val="002223E9"/>
    <w:rsid w:val="00242BCA"/>
    <w:rsid w:val="00245B14"/>
    <w:rsid w:val="002509D2"/>
    <w:rsid w:val="00250BC0"/>
    <w:rsid w:val="00253637"/>
    <w:rsid w:val="00255493"/>
    <w:rsid w:val="002624A5"/>
    <w:rsid w:val="00275F1D"/>
    <w:rsid w:val="002850DF"/>
    <w:rsid w:val="00285498"/>
    <w:rsid w:val="00290E3D"/>
    <w:rsid w:val="00296F10"/>
    <w:rsid w:val="00297358"/>
    <w:rsid w:val="002A1104"/>
    <w:rsid w:val="002B677C"/>
    <w:rsid w:val="002C04CE"/>
    <w:rsid w:val="002C0541"/>
    <w:rsid w:val="002C35B8"/>
    <w:rsid w:val="002C6EA5"/>
    <w:rsid w:val="002C74ED"/>
    <w:rsid w:val="002C7888"/>
    <w:rsid w:val="002C7AA5"/>
    <w:rsid w:val="002E0BB7"/>
    <w:rsid w:val="002E0DC0"/>
    <w:rsid w:val="002F4A95"/>
    <w:rsid w:val="00302F17"/>
    <w:rsid w:val="00310764"/>
    <w:rsid w:val="00323E73"/>
    <w:rsid w:val="003277F6"/>
    <w:rsid w:val="00332C61"/>
    <w:rsid w:val="00340F32"/>
    <w:rsid w:val="003424B7"/>
    <w:rsid w:val="0034489D"/>
    <w:rsid w:val="00350985"/>
    <w:rsid w:val="003560FB"/>
    <w:rsid w:val="003727CB"/>
    <w:rsid w:val="00375F73"/>
    <w:rsid w:val="00380342"/>
    <w:rsid w:val="00391031"/>
    <w:rsid w:val="00394C0F"/>
    <w:rsid w:val="00395067"/>
    <w:rsid w:val="00396043"/>
    <w:rsid w:val="00397F79"/>
    <w:rsid w:val="003A093C"/>
    <w:rsid w:val="003A3E7B"/>
    <w:rsid w:val="003B25C1"/>
    <w:rsid w:val="003B4F81"/>
    <w:rsid w:val="003C1063"/>
    <w:rsid w:val="003C7E5A"/>
    <w:rsid w:val="003D6F12"/>
    <w:rsid w:val="003E02CD"/>
    <w:rsid w:val="003E3775"/>
    <w:rsid w:val="003E4B11"/>
    <w:rsid w:val="003E5263"/>
    <w:rsid w:val="003E54B5"/>
    <w:rsid w:val="00401E4A"/>
    <w:rsid w:val="00402236"/>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3B84"/>
    <w:rsid w:val="004856D4"/>
    <w:rsid w:val="00485980"/>
    <w:rsid w:val="00492198"/>
    <w:rsid w:val="004A4F8E"/>
    <w:rsid w:val="004B13F2"/>
    <w:rsid w:val="004B75AA"/>
    <w:rsid w:val="004C194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30C42"/>
    <w:rsid w:val="00544512"/>
    <w:rsid w:val="005464CE"/>
    <w:rsid w:val="00552FF7"/>
    <w:rsid w:val="0055414F"/>
    <w:rsid w:val="005576F0"/>
    <w:rsid w:val="0056295D"/>
    <w:rsid w:val="00574FBA"/>
    <w:rsid w:val="00583A9B"/>
    <w:rsid w:val="005939F1"/>
    <w:rsid w:val="00594F58"/>
    <w:rsid w:val="005A64BF"/>
    <w:rsid w:val="005B5ED4"/>
    <w:rsid w:val="005B6414"/>
    <w:rsid w:val="005C2215"/>
    <w:rsid w:val="005D0DC8"/>
    <w:rsid w:val="005F25AB"/>
    <w:rsid w:val="005F604B"/>
    <w:rsid w:val="00600F4F"/>
    <w:rsid w:val="006052EA"/>
    <w:rsid w:val="0060713C"/>
    <w:rsid w:val="006108CA"/>
    <w:rsid w:val="006114DA"/>
    <w:rsid w:val="00621811"/>
    <w:rsid w:val="0064174B"/>
    <w:rsid w:val="006509C5"/>
    <w:rsid w:val="00650B5D"/>
    <w:rsid w:val="00650C4C"/>
    <w:rsid w:val="00651C88"/>
    <w:rsid w:val="00656E33"/>
    <w:rsid w:val="00664240"/>
    <w:rsid w:val="006650B1"/>
    <w:rsid w:val="00682295"/>
    <w:rsid w:val="0069158E"/>
    <w:rsid w:val="00694894"/>
    <w:rsid w:val="00697E17"/>
    <w:rsid w:val="006A5705"/>
    <w:rsid w:val="006C2871"/>
    <w:rsid w:val="006C6F5F"/>
    <w:rsid w:val="006D60CD"/>
    <w:rsid w:val="006E0B2D"/>
    <w:rsid w:val="006E1BE2"/>
    <w:rsid w:val="006E25B8"/>
    <w:rsid w:val="006F1BB6"/>
    <w:rsid w:val="006F6FF5"/>
    <w:rsid w:val="006F7434"/>
    <w:rsid w:val="0070065D"/>
    <w:rsid w:val="00701EF4"/>
    <w:rsid w:val="00705117"/>
    <w:rsid w:val="00711A8C"/>
    <w:rsid w:val="00733FF8"/>
    <w:rsid w:val="00741474"/>
    <w:rsid w:val="0074347F"/>
    <w:rsid w:val="0074619F"/>
    <w:rsid w:val="00753804"/>
    <w:rsid w:val="007543AD"/>
    <w:rsid w:val="00756A7E"/>
    <w:rsid w:val="00770482"/>
    <w:rsid w:val="00770642"/>
    <w:rsid w:val="00775444"/>
    <w:rsid w:val="00775502"/>
    <w:rsid w:val="007766E0"/>
    <w:rsid w:val="00776F1E"/>
    <w:rsid w:val="00792833"/>
    <w:rsid w:val="0079362E"/>
    <w:rsid w:val="007A4C13"/>
    <w:rsid w:val="007C1399"/>
    <w:rsid w:val="007C556B"/>
    <w:rsid w:val="007D28C5"/>
    <w:rsid w:val="007D2957"/>
    <w:rsid w:val="007D2EAF"/>
    <w:rsid w:val="007E1C3E"/>
    <w:rsid w:val="007F34C9"/>
    <w:rsid w:val="00800472"/>
    <w:rsid w:val="0080577E"/>
    <w:rsid w:val="008145DA"/>
    <w:rsid w:val="00816D67"/>
    <w:rsid w:val="008221C3"/>
    <w:rsid w:val="00824133"/>
    <w:rsid w:val="00827A97"/>
    <w:rsid w:val="00835D8E"/>
    <w:rsid w:val="00854028"/>
    <w:rsid w:val="008706B5"/>
    <w:rsid w:val="00880EE9"/>
    <w:rsid w:val="00883920"/>
    <w:rsid w:val="00886AB6"/>
    <w:rsid w:val="008A0D29"/>
    <w:rsid w:val="008A615A"/>
    <w:rsid w:val="008B4AE5"/>
    <w:rsid w:val="008C1399"/>
    <w:rsid w:val="008C16E5"/>
    <w:rsid w:val="008C17FB"/>
    <w:rsid w:val="008D00DD"/>
    <w:rsid w:val="008D0DE1"/>
    <w:rsid w:val="008D44E9"/>
    <w:rsid w:val="008D548A"/>
    <w:rsid w:val="008D5B90"/>
    <w:rsid w:val="008D77C1"/>
    <w:rsid w:val="008E1217"/>
    <w:rsid w:val="008E47F2"/>
    <w:rsid w:val="008F1A33"/>
    <w:rsid w:val="009107F8"/>
    <w:rsid w:val="009147B1"/>
    <w:rsid w:val="0091634D"/>
    <w:rsid w:val="00921E1C"/>
    <w:rsid w:val="00930EAB"/>
    <w:rsid w:val="00950AFE"/>
    <w:rsid w:val="009523D0"/>
    <w:rsid w:val="00964E93"/>
    <w:rsid w:val="00966B56"/>
    <w:rsid w:val="00970261"/>
    <w:rsid w:val="00974822"/>
    <w:rsid w:val="00975B0F"/>
    <w:rsid w:val="009850BB"/>
    <w:rsid w:val="00986B45"/>
    <w:rsid w:val="00996703"/>
    <w:rsid w:val="009A0375"/>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6C3A"/>
    <w:rsid w:val="00A25E86"/>
    <w:rsid w:val="00A3114A"/>
    <w:rsid w:val="00A4249D"/>
    <w:rsid w:val="00A540A2"/>
    <w:rsid w:val="00A55E33"/>
    <w:rsid w:val="00A64AE3"/>
    <w:rsid w:val="00A6758D"/>
    <w:rsid w:val="00A75EA6"/>
    <w:rsid w:val="00A9037D"/>
    <w:rsid w:val="00A90E21"/>
    <w:rsid w:val="00AA0D07"/>
    <w:rsid w:val="00AA25BE"/>
    <w:rsid w:val="00AB6453"/>
    <w:rsid w:val="00AC0233"/>
    <w:rsid w:val="00AC02EF"/>
    <w:rsid w:val="00AC3A04"/>
    <w:rsid w:val="00AC4391"/>
    <w:rsid w:val="00AD48EC"/>
    <w:rsid w:val="00AE0294"/>
    <w:rsid w:val="00AE6931"/>
    <w:rsid w:val="00AE7E01"/>
    <w:rsid w:val="00AF05C1"/>
    <w:rsid w:val="00AF5488"/>
    <w:rsid w:val="00B02962"/>
    <w:rsid w:val="00B103F6"/>
    <w:rsid w:val="00B236B8"/>
    <w:rsid w:val="00B2508C"/>
    <w:rsid w:val="00B32FAB"/>
    <w:rsid w:val="00B34187"/>
    <w:rsid w:val="00B401D4"/>
    <w:rsid w:val="00B412E8"/>
    <w:rsid w:val="00B430B4"/>
    <w:rsid w:val="00B43E5C"/>
    <w:rsid w:val="00B445D5"/>
    <w:rsid w:val="00B50B61"/>
    <w:rsid w:val="00B522D9"/>
    <w:rsid w:val="00B53056"/>
    <w:rsid w:val="00B749DA"/>
    <w:rsid w:val="00B800C3"/>
    <w:rsid w:val="00B80470"/>
    <w:rsid w:val="00B820AC"/>
    <w:rsid w:val="00B8506E"/>
    <w:rsid w:val="00B86212"/>
    <w:rsid w:val="00B96D3B"/>
    <w:rsid w:val="00BA5287"/>
    <w:rsid w:val="00BA6936"/>
    <w:rsid w:val="00BB291B"/>
    <w:rsid w:val="00BB3A1E"/>
    <w:rsid w:val="00BB4D33"/>
    <w:rsid w:val="00BB755F"/>
    <w:rsid w:val="00BD2885"/>
    <w:rsid w:val="00BD36EE"/>
    <w:rsid w:val="00BE17F0"/>
    <w:rsid w:val="00BF0BFF"/>
    <w:rsid w:val="00C01026"/>
    <w:rsid w:val="00C04E9D"/>
    <w:rsid w:val="00C0634C"/>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7777"/>
    <w:rsid w:val="00C80104"/>
    <w:rsid w:val="00C83DAB"/>
    <w:rsid w:val="00C9127A"/>
    <w:rsid w:val="00C91526"/>
    <w:rsid w:val="00C97808"/>
    <w:rsid w:val="00CA0128"/>
    <w:rsid w:val="00CA4DEF"/>
    <w:rsid w:val="00CA629C"/>
    <w:rsid w:val="00CA7A4E"/>
    <w:rsid w:val="00CB5EC3"/>
    <w:rsid w:val="00CD211E"/>
    <w:rsid w:val="00CD250C"/>
    <w:rsid w:val="00CD3E3F"/>
    <w:rsid w:val="00CE50E2"/>
    <w:rsid w:val="00CE7A62"/>
    <w:rsid w:val="00CF0E8D"/>
    <w:rsid w:val="00D01622"/>
    <w:rsid w:val="00D0209D"/>
    <w:rsid w:val="00D04492"/>
    <w:rsid w:val="00D05663"/>
    <w:rsid w:val="00D1217C"/>
    <w:rsid w:val="00D12202"/>
    <w:rsid w:val="00D15DC2"/>
    <w:rsid w:val="00D171DE"/>
    <w:rsid w:val="00D309C7"/>
    <w:rsid w:val="00D344BA"/>
    <w:rsid w:val="00D4369F"/>
    <w:rsid w:val="00D51886"/>
    <w:rsid w:val="00D520EA"/>
    <w:rsid w:val="00D5564F"/>
    <w:rsid w:val="00D6510C"/>
    <w:rsid w:val="00D77819"/>
    <w:rsid w:val="00D8075A"/>
    <w:rsid w:val="00D86754"/>
    <w:rsid w:val="00D86F8B"/>
    <w:rsid w:val="00D91812"/>
    <w:rsid w:val="00D93E96"/>
    <w:rsid w:val="00D95906"/>
    <w:rsid w:val="00DB0A65"/>
    <w:rsid w:val="00DB5F8F"/>
    <w:rsid w:val="00DD19EC"/>
    <w:rsid w:val="00DE2307"/>
    <w:rsid w:val="00DE4DBB"/>
    <w:rsid w:val="00DF2AD8"/>
    <w:rsid w:val="00E00C40"/>
    <w:rsid w:val="00E057D4"/>
    <w:rsid w:val="00E11D93"/>
    <w:rsid w:val="00E240A7"/>
    <w:rsid w:val="00E250AA"/>
    <w:rsid w:val="00E3013A"/>
    <w:rsid w:val="00E351EE"/>
    <w:rsid w:val="00E5563B"/>
    <w:rsid w:val="00E61E50"/>
    <w:rsid w:val="00E629CC"/>
    <w:rsid w:val="00E665C2"/>
    <w:rsid w:val="00E856F6"/>
    <w:rsid w:val="00E93B5F"/>
    <w:rsid w:val="00EA3506"/>
    <w:rsid w:val="00EC40CB"/>
    <w:rsid w:val="00EC7F4E"/>
    <w:rsid w:val="00ED4C54"/>
    <w:rsid w:val="00EE6261"/>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2099"/>
    <w:rsid w:val="00F6084C"/>
    <w:rsid w:val="00F62D77"/>
    <w:rsid w:val="00F73937"/>
    <w:rsid w:val="00F73C3F"/>
    <w:rsid w:val="00F74E70"/>
    <w:rsid w:val="00F75747"/>
    <w:rsid w:val="00F8554E"/>
    <w:rsid w:val="00F9014F"/>
    <w:rsid w:val="00F90BF9"/>
    <w:rsid w:val="00F917CE"/>
    <w:rsid w:val="00F9530C"/>
    <w:rsid w:val="00F95634"/>
    <w:rsid w:val="00F95E53"/>
    <w:rsid w:val="00F970AB"/>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C556B"/>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23D77"/>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mailto:england.contactus@nhs.net" TargetMode="External"/><Relationship Id="rId26" Type="http://schemas.openxmlformats.org/officeDocument/2006/relationships/diagramColors" Target="diagrams/colors1.xml"/><Relationship Id="rId39" Type="http://schemas.openxmlformats.org/officeDocument/2006/relationships/hyperlink" Target="https://www.rcgp.org.uk/training-exams/practice/revalidation/guide-to-supporting-information-for-appraisal-and-revalidation.aspx" TargetMode="External"/><Relationship Id="rId21" Type="http://schemas.openxmlformats.org/officeDocument/2006/relationships/hyperlink" Target="https://www.england.nhs.uk/wp-content/uploads/2021/09/item7ii-nhs-england-complaints-policy.pdf" TargetMode="External"/><Relationship Id="rId34" Type="http://schemas.openxmlformats.org/officeDocument/2006/relationships/hyperlink" Target="https://resolution.nhs.uk/contact/" TargetMode="External"/><Relationship Id="rId42" Type="http://schemas.openxmlformats.org/officeDocument/2006/relationships/hyperlink" Target="https://www.cqc.org.uk/node/2581" TargetMode="External"/><Relationship Id="rId47" Type="http://schemas.openxmlformats.org/officeDocument/2006/relationships/footer" Target="footer2.xml"/><Relationship Id="rId50" Type="http://schemas.openxmlformats.org/officeDocument/2006/relationships/diagramQuickStyle" Target="diagrams/quickStyle2.xml"/><Relationship Id="rId55" Type="http://schemas.openxmlformats.org/officeDocument/2006/relationships/hyperlink" Target="https://www.ageuk.org.u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qc.org.uk/sites/default/files/20150510_hsca_2008_regulated_activities_regs_2104_current.pdf" TargetMode="External"/><Relationship Id="rId29" Type="http://schemas.openxmlformats.org/officeDocument/2006/relationships/hyperlink" Target="https://www.theadvocacypeople.org.uk/" TargetMode="External"/><Relationship Id="rId11" Type="http://schemas.openxmlformats.org/officeDocument/2006/relationships/hyperlink" Target="https://www.cqc.org.uk/guidance-providers/gps/gp-mythbuster-103-complaints-management" TargetMode="External"/><Relationship Id="rId24" Type="http://schemas.openxmlformats.org/officeDocument/2006/relationships/diagramLayout" Target="diagrams/layout1.xml"/><Relationship Id="rId32" Type="http://schemas.openxmlformats.org/officeDocument/2006/relationships/hyperlink" Target="https://www.england.nhs.uk/wp-content/uploads/2021/09/item7ii-nhs-england-complaints-policy.pdf" TargetMode="External"/><Relationship Id="rId37" Type="http://schemas.openxmlformats.org/officeDocument/2006/relationships/hyperlink" Target="https://practiceindex.co.uk/gp/forum/resources/record-retention-schedule.767/" TargetMode="External"/><Relationship Id="rId40" Type="http://schemas.openxmlformats.org/officeDocument/2006/relationships/hyperlink" Target="http://revalidation.nmc.org.uk/what-you-need-to-do.1.html" TargetMode="External"/><Relationship Id="rId45" Type="http://schemas.openxmlformats.org/officeDocument/2006/relationships/header" Target="header1.xml"/><Relationship Id="rId53" Type="http://schemas.openxmlformats.org/officeDocument/2006/relationships/hyperlink" Target="https://www.pohwer.net/" TargetMode="External"/><Relationship Id="rId58" Type="http://schemas.openxmlformats.org/officeDocument/2006/relationships/hyperlink" Target="mailto:england.contactus@nhs.net" TargetMode="Externa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hyperlink" Target="https://www.themdu.com/guidance-and-advice/guides/how-to-respond-to-a-complaint" TargetMode="External"/><Relationship Id="rId14" Type="http://schemas.openxmlformats.org/officeDocument/2006/relationships/hyperlink" Target="https://www.england.nhs.uk/wp-content/uploads/2021/09/item7ii-nhs-england-complaints-policy.pdf" TargetMode="External"/><Relationship Id="rId22" Type="http://schemas.openxmlformats.org/officeDocument/2006/relationships/hyperlink" Target="https://www.bma.org.uk/advice-and-support/gp-practices/complaints-in-primary-care/complaints-in-primary-care" TargetMode="External"/><Relationship Id="rId27" Type="http://schemas.microsoft.com/office/2007/relationships/diagramDrawing" Target="diagrams/drawing1.xml"/><Relationship Id="rId30" Type="http://schemas.openxmlformats.org/officeDocument/2006/relationships/hyperlink" Target="https://www.ageuk.org.uk/" TargetMode="External"/><Relationship Id="rId35" Type="http://schemas.openxmlformats.org/officeDocument/2006/relationships/hyperlink" Target="https://www.legislation.gov.uk/uksi/2009/309/regulation/9/made" TargetMode="External"/><Relationship Id="rId43" Type="http://schemas.openxmlformats.org/officeDocument/2006/relationships/hyperlink" Target="https://www.legislation.gov.uk/ukpga/2018/12/contents/enacted" TargetMode="External"/><Relationship Id="rId48" Type="http://schemas.openxmlformats.org/officeDocument/2006/relationships/diagramData" Target="diagrams/data2.xml"/><Relationship Id="rId56" Type="http://schemas.openxmlformats.org/officeDocument/2006/relationships/image" Target="media/image2.jpg"/><Relationship Id="rId8" Type="http://schemas.openxmlformats.org/officeDocument/2006/relationships/endnotes" Target="endnotes.xml"/><Relationship Id="rId51" Type="http://schemas.openxmlformats.org/officeDocument/2006/relationships/diagramColors" Target="diagrams/colors2.xm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legislation.gov.uk/uksi/2009/309/contents/made?view=plain" TargetMode="External"/><Relationship Id="rId25" Type="http://schemas.openxmlformats.org/officeDocument/2006/relationships/diagramQuickStyle" Target="diagrams/quickStyle1.xml"/><Relationship Id="rId33" Type="http://schemas.openxmlformats.org/officeDocument/2006/relationships/hyperlink" Target="https://resolution.nhs.uk/wp-content/uploads/2019/03/CNSGP-Responding-to-complaints-1.pdf" TargetMode="External"/><Relationship Id="rId38" Type="http://schemas.openxmlformats.org/officeDocument/2006/relationships/hyperlink" Target="https://practiceindex.co.uk/gp/forum/resources/ko14b-complaints-log-toolkit.1364/" TargetMode="External"/><Relationship Id="rId46" Type="http://schemas.openxmlformats.org/officeDocument/2006/relationships/footer" Target="footer1.xml"/><Relationship Id="rId59" Type="http://schemas.openxmlformats.org/officeDocument/2006/relationships/header" Target="header2.xml"/><Relationship Id="rId20" Type="http://schemas.openxmlformats.org/officeDocument/2006/relationships/hyperlink" Target="https://www.cqc.org.uk/guidance-providers/gps/gp-mythbuster-103-complaints-management" TargetMode="External"/><Relationship Id="rId41" Type="http://schemas.openxmlformats.org/officeDocument/2006/relationships/hyperlink" Target="https://www.legislation.gov.uk/ukdsi/2014/9780111117613/regulation/16" TargetMode="External"/><Relationship Id="rId54" Type="http://schemas.openxmlformats.org/officeDocument/2006/relationships/hyperlink" Target="https://www.theadvocacypeople.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overnment/publications/the-nhs-constitution-for-england" TargetMode="External"/><Relationship Id="rId23" Type="http://schemas.openxmlformats.org/officeDocument/2006/relationships/diagramData" Target="diagrams/data1.xml"/><Relationship Id="rId28" Type="http://schemas.openxmlformats.org/officeDocument/2006/relationships/hyperlink" Target="https://www.pohwer.net/" TargetMode="External"/><Relationship Id="rId36" Type="http://schemas.openxmlformats.org/officeDocument/2006/relationships/hyperlink" Target="https://practiceindex.co.uk/gp/forum/resources/significant-event-and-incident-policy-england.1762/" TargetMode="External"/><Relationship Id="rId49" Type="http://schemas.openxmlformats.org/officeDocument/2006/relationships/diagramLayout" Target="diagrams/layout2.xml"/><Relationship Id="rId57" Type="http://schemas.openxmlformats.org/officeDocument/2006/relationships/image" Target="media/image3.jpg"/><Relationship Id="rId10" Type="http://schemas.openxmlformats.org/officeDocument/2006/relationships/hyperlink" Target="https://www.legislation.gov.uk/ukdsi/2014/9780111117613/regulation/16" TargetMode="External"/><Relationship Id="rId31" Type="http://schemas.openxmlformats.org/officeDocument/2006/relationships/hyperlink" Target="https://www.gov.uk/find-your-local-council" TargetMode="External"/><Relationship Id="rId44" Type="http://schemas.openxmlformats.org/officeDocument/2006/relationships/hyperlink" Target="https://www.legislation.gov.uk/ukpga/1998/23/contents" TargetMode="External"/><Relationship Id="rId52" Type="http://schemas.microsoft.com/office/2007/relationships/diagramDrawing" Target="diagrams/drawing2.xml"/><Relationship Id="rId60" Type="http://schemas.openxmlformats.org/officeDocument/2006/relationships/hyperlink" Target="http://www.ombudsman.org.uk" TargetMode="Externa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solution.nhs.uk/wp-content/uploads/2019/03/CNSGP-Responding-to-complaints-1.pdf" TargetMode="External"/><Relationship Id="rId3" Type="http://schemas.openxmlformats.org/officeDocument/2006/relationships/hyperlink" Target="https://www.england.nhs.uk/wp-content/uploads/2021/09/item7ii-nhs-england-complaints-policy.pdf" TargetMode="External"/><Relationship Id="rId7" Type="http://schemas.openxmlformats.org/officeDocument/2006/relationships/hyperlink" Target="https://www.england.nhs.uk/wp-content/uploads/2021/09/item7ii-nhs-england-complaints-policy.pdf" TargetMode="External"/><Relationship Id="rId2" Type="http://schemas.openxmlformats.org/officeDocument/2006/relationships/hyperlink" Target="https://www.medicalprotection.org/docs/default-source/pdfs/Booklet-PDFs/eng-med-complaints-booklet.pdf?sfvrsn=4" TargetMode="External"/><Relationship Id="rId1" Type="http://schemas.openxmlformats.org/officeDocument/2006/relationships/hyperlink" Target="https://www.england.nhs.uk/publication/network-contract-directed-enhanced-service-contract-specification-2022-23-pcn-requirements-and-entitlements/" TargetMode="External"/><Relationship Id="rId6" Type="http://schemas.openxmlformats.org/officeDocument/2006/relationships/hyperlink" Target="http://www.cqc.org.uk/guidance-providers/regulations-enforcement/regulation-16-receiving-acting-complaints" TargetMode="External"/><Relationship Id="rId5" Type="http://schemas.openxmlformats.org/officeDocument/2006/relationships/hyperlink" Target="file:///C:\Users\Ali%20Parkin\Downloads\CQC%20GP%20Mythbuster%20103%20-%20Complaints%20Management" TargetMode="External"/><Relationship Id="rId4" Type="http://schemas.openxmlformats.org/officeDocument/2006/relationships/hyperlink" Target="https://mdujournal.themdu.com/issue-archive/summer-2019/managing-patient-complaints" TargetMode="External"/><Relationship Id="rId9" Type="http://schemas.openxmlformats.org/officeDocument/2006/relationships/hyperlink" Target="https://digital.nhs.uk/data-and-information/data-collections-and-data-sets/data-collections/primary-care-gp-and-dental-complaints-collection-ko41b"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117083" y="952343"/>
          <a:ext cx="1030368" cy="1030368"/>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PHSO</a:t>
          </a:r>
        </a:p>
      </dsp:txBody>
      <dsp:txXfrm>
        <a:off x="1267977" y="1103237"/>
        <a:ext cx="728580" cy="728580"/>
      </dsp:txXfrm>
    </dsp:sp>
    <dsp:sp modelId="{C0A9A1FB-2ED4-43E1-8922-6D9F40007EED}">
      <dsp:nvSpPr>
        <dsp:cNvPr id="0" name=""/>
        <dsp:cNvSpPr/>
      </dsp:nvSpPr>
      <dsp:spPr>
        <a:xfrm rot="12955787">
          <a:off x="410184" y="741448"/>
          <a:ext cx="845506"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1193" y="248667"/>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Organisation</a:t>
          </a:r>
        </a:p>
      </dsp:txBody>
      <dsp:txXfrm>
        <a:off x="24129" y="271603"/>
        <a:ext cx="932978" cy="737208"/>
      </dsp:txXfrm>
    </dsp:sp>
    <dsp:sp modelId="{60B24781-CF84-43E3-BA9F-788E67BAA9BF}">
      <dsp:nvSpPr>
        <dsp:cNvPr id="0" name=""/>
        <dsp:cNvSpPr/>
      </dsp:nvSpPr>
      <dsp:spPr>
        <a:xfrm rot="19445917">
          <a:off x="2009086" y="741545"/>
          <a:ext cx="846421"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285684" y="248665"/>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NHS England</a:t>
          </a:r>
        </a:p>
      </dsp:txBody>
      <dsp:txXfrm>
        <a:off x="2308620" y="271601"/>
        <a:ext cx="932978" cy="7372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7109</Words>
  <Characters>40523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47537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Zahra Taylor [um20zt]</cp:lastModifiedBy>
  <cp:revision>3</cp:revision>
  <cp:lastPrinted>2017-12-17T12:17:00Z</cp:lastPrinted>
  <dcterms:created xsi:type="dcterms:W3CDTF">2022-08-09T13:46:00Z</dcterms:created>
  <dcterms:modified xsi:type="dcterms:W3CDTF">2022-08-09T13:51:00Z</dcterms:modified>
</cp:coreProperties>
</file>